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5B3C22" w14:textId="0E51FEB5" w:rsidR="009936C0" w:rsidRPr="00210266" w:rsidRDefault="001B31F7" w:rsidP="009936C0">
      <w:r w:rsidRPr="00210266">
        <w:rPr>
          <w:noProof/>
        </w:rPr>
        <w:drawing>
          <wp:anchor distT="0" distB="0" distL="114300" distR="114300" simplePos="0" relativeHeight="251669504" behindDoc="1" locked="0" layoutInCell="1" allowOverlap="1" wp14:anchorId="5CFD10B8" wp14:editId="3B561D8D">
            <wp:simplePos x="0" y="0"/>
            <wp:positionH relativeFrom="page">
              <wp:align>right</wp:align>
            </wp:positionH>
            <wp:positionV relativeFrom="paragraph">
              <wp:posOffset>-1530350</wp:posOffset>
            </wp:positionV>
            <wp:extent cx="7542953" cy="10677525"/>
            <wp:effectExtent l="0" t="0" r="127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1E9A87" w14:textId="77777777" w:rsidR="009936C0" w:rsidRPr="00210266" w:rsidRDefault="009936C0" w:rsidP="009936C0">
      <w:r w:rsidRPr="00210266">
        <w:rPr>
          <w:noProof/>
        </w:rPr>
        <mc:AlternateContent>
          <mc:Choice Requires="wps">
            <w:drawing>
              <wp:anchor distT="0" distB="0" distL="114300" distR="114300" simplePos="0" relativeHeight="251665408" behindDoc="0" locked="1" layoutInCell="1" allowOverlap="1" wp14:anchorId="0A502B00" wp14:editId="295CF535">
                <wp:simplePos x="0" y="0"/>
                <wp:positionH relativeFrom="page">
                  <wp:posOffset>600075</wp:posOffset>
                </wp:positionH>
                <wp:positionV relativeFrom="page">
                  <wp:posOffset>5276850</wp:posOffset>
                </wp:positionV>
                <wp:extent cx="7048500" cy="2305050"/>
                <wp:effectExtent l="0" t="0" r="0" b="0"/>
                <wp:wrapNone/>
                <wp:docPr id="4" name="Tekstvak 4"/>
                <wp:cNvGraphicFramePr/>
                <a:graphic xmlns:a="http://schemas.openxmlformats.org/drawingml/2006/main">
                  <a:graphicData uri="http://schemas.microsoft.com/office/word/2010/wordprocessingShape">
                    <wps:wsp>
                      <wps:cNvSpPr txBox="1"/>
                      <wps:spPr>
                        <a:xfrm>
                          <a:off x="0" y="0"/>
                          <a:ext cx="7048500" cy="2305050"/>
                        </a:xfrm>
                        <a:prstGeom prst="rect">
                          <a:avLst/>
                        </a:prstGeom>
                        <a:noFill/>
                        <a:ln w="6350">
                          <a:noFill/>
                        </a:ln>
                      </wps:spPr>
                      <wps:txb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color w:val="FFFFFF" w:themeColor="background1"/>
                                <w:sz w:val="72"/>
                                <w:szCs w:val="72"/>
                              </w:rPr>
                              <w:t>TECHNISCHE</w:t>
                            </w:r>
                            <w:r>
                              <w:rPr>
                                <w:rFonts w:asciiTheme="majorHAnsi" w:hAnsiTheme="majorHAnsi"/>
                                <w:color w:val="FFFFFF" w:themeColor="background1"/>
                                <w:sz w:val="72"/>
                                <w:szCs w:val="72"/>
                              </w:rPr>
                              <w:t xml:space="preserve"> </w:t>
                            </w:r>
                            <w:r w:rsidRPr="009936C0">
                              <w:rPr>
                                <w:color w:val="FFFFFF" w:themeColor="background1"/>
                                <w:sz w:val="72"/>
                                <w:szCs w:val="72"/>
                              </w:rPr>
                              <w:t>WERKOMSCHRIJVINGEN</w:t>
                            </w:r>
                          </w:p>
                          <w:p w14:paraId="3A30749B" w14:textId="77777777" w:rsidR="009936C0" w:rsidRDefault="009936C0" w:rsidP="009936C0">
                            <w:pPr>
                              <w:ind w:left="-142"/>
                              <w:rPr>
                                <w:color w:val="FFFFFF" w:themeColor="background1"/>
                                <w:sz w:val="56"/>
                                <w:szCs w:val="56"/>
                              </w:rPr>
                            </w:pPr>
                            <w:r w:rsidRPr="009936C0">
                              <w:rPr>
                                <w:color w:val="FFFFFF" w:themeColor="background1"/>
                                <w:sz w:val="56"/>
                                <w:szCs w:val="56"/>
                              </w:rPr>
                              <w:t>Planmatig</w:t>
                            </w:r>
                            <w:r>
                              <w:rPr>
                                <w:rFonts w:asciiTheme="majorHAnsi" w:hAnsiTheme="majorHAnsi"/>
                                <w:color w:val="FFFFFF" w:themeColor="background1"/>
                                <w:sz w:val="56"/>
                                <w:szCs w:val="56"/>
                              </w:rPr>
                              <w:t xml:space="preserve"> </w:t>
                            </w:r>
                            <w:r w:rsidRPr="009936C0">
                              <w:rPr>
                                <w:color w:val="FFFFFF" w:themeColor="background1"/>
                                <w:sz w:val="56"/>
                                <w:szCs w:val="56"/>
                              </w:rPr>
                              <w:t>Onderhoud</w:t>
                            </w:r>
                          </w:p>
                          <w:p w14:paraId="5BB1AD34" w14:textId="7594F680" w:rsidR="00EA1A5A" w:rsidRPr="005F7A30" w:rsidRDefault="00EA1A5A" w:rsidP="009936C0">
                            <w:pPr>
                              <w:ind w:left="-142"/>
                              <w:rPr>
                                <w:rFonts w:asciiTheme="majorHAnsi" w:hAnsiTheme="majorHAnsi"/>
                                <w:color w:val="FFFFFF" w:themeColor="background1"/>
                                <w:sz w:val="56"/>
                                <w:szCs w:val="56"/>
                              </w:rPr>
                            </w:pPr>
                            <w:r>
                              <w:rPr>
                                <w:color w:val="FFFFFF" w:themeColor="background1"/>
                                <w:sz w:val="56"/>
                                <w:szCs w:val="56"/>
                              </w:rPr>
                              <w:t>2027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02B00" id="_x0000_t202" coordsize="21600,21600" o:spt="202" path="m,l,21600r21600,l21600,xe">
                <v:stroke joinstyle="miter"/>
                <v:path gradientshapeok="t" o:connecttype="rect"/>
              </v:shapetype>
              <v:shape id="Tekstvak 4" o:spid="_x0000_s1026" type="#_x0000_t202" style="position:absolute;margin-left:47.25pt;margin-top:415.5pt;width:555pt;height:181.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" filled="f" stroked="f" strokeweight=".5pt">
                <v:textbo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color w:val="FFFFFF" w:themeColor="background1"/>
                          <w:sz w:val="72"/>
                          <w:szCs w:val="72"/>
                        </w:rPr>
                        <w:t>TECHNISCHE</w:t>
                      </w:r>
                      <w:r>
                        <w:rPr>
                          <w:rFonts w:asciiTheme="majorHAnsi" w:hAnsiTheme="majorHAnsi"/>
                          <w:color w:val="FFFFFF" w:themeColor="background1"/>
                          <w:sz w:val="72"/>
                          <w:szCs w:val="72"/>
                        </w:rPr>
                        <w:t xml:space="preserve"> </w:t>
                      </w:r>
                      <w:r w:rsidRPr="009936C0">
                        <w:rPr>
                          <w:color w:val="FFFFFF" w:themeColor="background1"/>
                          <w:sz w:val="72"/>
                          <w:szCs w:val="72"/>
                        </w:rPr>
                        <w:t>WERKOMSCHRIJVINGEN</w:t>
                      </w:r>
                    </w:p>
                    <w:p w14:paraId="3A30749B" w14:textId="77777777" w:rsidR="009936C0" w:rsidRDefault="009936C0" w:rsidP="009936C0">
                      <w:pPr>
                        <w:ind w:left="-142"/>
                        <w:rPr>
                          <w:color w:val="FFFFFF" w:themeColor="background1"/>
                          <w:sz w:val="56"/>
                          <w:szCs w:val="56"/>
                        </w:rPr>
                      </w:pPr>
                      <w:r w:rsidRPr="009936C0">
                        <w:rPr>
                          <w:color w:val="FFFFFF" w:themeColor="background1"/>
                          <w:sz w:val="56"/>
                          <w:szCs w:val="56"/>
                        </w:rPr>
                        <w:t>Planmatig</w:t>
                      </w:r>
                      <w:r>
                        <w:rPr>
                          <w:rFonts w:asciiTheme="majorHAnsi" w:hAnsiTheme="majorHAnsi"/>
                          <w:color w:val="FFFFFF" w:themeColor="background1"/>
                          <w:sz w:val="56"/>
                          <w:szCs w:val="56"/>
                        </w:rPr>
                        <w:t xml:space="preserve"> </w:t>
                      </w:r>
                      <w:r w:rsidRPr="009936C0">
                        <w:rPr>
                          <w:color w:val="FFFFFF" w:themeColor="background1"/>
                          <w:sz w:val="56"/>
                          <w:szCs w:val="56"/>
                        </w:rPr>
                        <w:t>Onderhoud</w:t>
                      </w:r>
                    </w:p>
                    <w:p w14:paraId="5BB1AD34" w14:textId="7594F680" w:rsidR="00EA1A5A" w:rsidRPr="005F7A30" w:rsidRDefault="00EA1A5A" w:rsidP="009936C0">
                      <w:pPr>
                        <w:ind w:left="-142"/>
                        <w:rPr>
                          <w:rFonts w:asciiTheme="majorHAnsi" w:hAnsiTheme="majorHAnsi"/>
                          <w:color w:val="FFFFFF" w:themeColor="background1"/>
                          <w:sz w:val="56"/>
                          <w:szCs w:val="56"/>
                        </w:rPr>
                      </w:pPr>
                      <w:r>
                        <w:rPr>
                          <w:color w:val="FFFFFF" w:themeColor="background1"/>
                          <w:sz w:val="56"/>
                          <w:szCs w:val="56"/>
                        </w:rPr>
                        <w:t>2027</w:t>
                      </w:r>
                    </w:p>
                  </w:txbxContent>
                </v:textbox>
                <w10:wrap anchorx="page" anchory="page"/>
                <w10:anchorlock/>
              </v:shape>
            </w:pict>
          </mc:Fallback>
        </mc:AlternateContent>
      </w:r>
      <w:r w:rsidRPr="00210266">
        <w:br w:type="page"/>
      </w:r>
    </w:p>
    <w:p w14:paraId="301AED08" w14:textId="77777777" w:rsidR="009936C0" w:rsidRPr="00210266" w:rsidRDefault="00EA1A5A" w:rsidP="009936C0">
      <w:sdt>
        <w:sdtPr>
          <w:id w:val="784460105"/>
          <w:docPartObj>
            <w:docPartGallery w:val="Cover Pages"/>
            <w:docPartUnique/>
          </w:docPartObj>
        </w:sdtPr>
        <w:sdtEndPr/>
        <w:sdtContent>
          <w:r w:rsidR="009936C0" w:rsidRPr="00210266">
            <w:softHyphen/>
          </w:r>
          <w:r w:rsidR="009936C0" w:rsidRPr="00210266">
            <w:softHyphen/>
          </w:r>
          <w:r w:rsidR="009936C0" w:rsidRPr="00210266">
            <w:softHyphen/>
          </w:r>
        </w:sdtContent>
      </w:sdt>
    </w:p>
    <w:p w14:paraId="5DD93629" w14:textId="04CEF9FF" w:rsidR="0046503F" w:rsidRPr="00210266" w:rsidRDefault="0046503F" w:rsidP="007C21F2">
      <w:pPr>
        <w:spacing w:after="160" w:line="259" w:lineRule="auto"/>
      </w:pPr>
    </w:p>
    <w:p w14:paraId="1C34C70E" w14:textId="77777777" w:rsidR="0046503F" w:rsidRPr="00210266" w:rsidRDefault="0046503F" w:rsidP="0046503F"/>
    <w:p w14:paraId="370EC205" w14:textId="77777777" w:rsidR="0046503F" w:rsidRPr="00210266" w:rsidRDefault="0046503F" w:rsidP="0046503F"/>
    <w:p w14:paraId="50BCAFCA" w14:textId="77777777" w:rsidR="0046503F" w:rsidRPr="00210266" w:rsidRDefault="0046503F" w:rsidP="0046503F"/>
    <w:p w14:paraId="24CE6E11" w14:textId="77777777" w:rsidR="0046503F" w:rsidRPr="00210266" w:rsidRDefault="0046503F" w:rsidP="0046503F"/>
    <w:p w14:paraId="16E8E494" w14:textId="77777777" w:rsidR="0046503F" w:rsidRPr="00210266" w:rsidRDefault="0046503F" w:rsidP="0046503F"/>
    <w:p w14:paraId="2E429298" w14:textId="77777777" w:rsidR="0046503F" w:rsidRPr="00210266" w:rsidRDefault="0046503F" w:rsidP="0046503F"/>
    <w:p w14:paraId="223DE671" w14:textId="77777777" w:rsidR="0046503F" w:rsidRPr="00210266" w:rsidRDefault="0046503F" w:rsidP="0046503F"/>
    <w:p w14:paraId="0AF3B5BC" w14:textId="77777777" w:rsidR="0046503F" w:rsidRPr="00210266" w:rsidRDefault="0046503F" w:rsidP="0046503F"/>
    <w:p w14:paraId="1C2B9130" w14:textId="77777777" w:rsidR="0046503F" w:rsidRPr="00210266" w:rsidRDefault="0046503F" w:rsidP="0046503F"/>
    <w:p w14:paraId="606622EE" w14:textId="77777777" w:rsidR="0046503F" w:rsidRPr="00210266" w:rsidRDefault="0046503F" w:rsidP="0046503F"/>
    <w:p w14:paraId="29524B54" w14:textId="77777777" w:rsidR="0046503F" w:rsidRPr="00210266" w:rsidRDefault="0046503F" w:rsidP="0046503F"/>
    <w:p w14:paraId="61365044" w14:textId="77777777" w:rsidR="0046503F" w:rsidRPr="00210266" w:rsidRDefault="0046503F" w:rsidP="0046503F"/>
    <w:p w14:paraId="7B2412FE" w14:textId="77777777" w:rsidR="0046503F" w:rsidRPr="00210266" w:rsidRDefault="0046503F" w:rsidP="0046503F"/>
    <w:p w14:paraId="4DE7A03E" w14:textId="77777777" w:rsidR="0046503F" w:rsidRPr="00210266" w:rsidRDefault="0046503F" w:rsidP="0046503F"/>
    <w:p w14:paraId="47101A3E" w14:textId="77777777" w:rsidR="0046503F" w:rsidRPr="00210266" w:rsidRDefault="0046503F" w:rsidP="0046503F"/>
    <w:p w14:paraId="501DA1EA" w14:textId="77777777" w:rsidR="0046503F" w:rsidRPr="00210266" w:rsidRDefault="0046503F" w:rsidP="0046503F"/>
    <w:p w14:paraId="7E9CDF8F" w14:textId="77777777" w:rsidR="0046503F" w:rsidRPr="00210266" w:rsidRDefault="0046503F" w:rsidP="0046503F"/>
    <w:p w14:paraId="2FE17DE2" w14:textId="77777777" w:rsidR="0046503F" w:rsidRPr="00210266" w:rsidRDefault="0046503F" w:rsidP="0046503F"/>
    <w:p w14:paraId="3A60607F" w14:textId="77777777" w:rsidR="0046503F" w:rsidRPr="00210266" w:rsidRDefault="0046503F" w:rsidP="0046503F"/>
    <w:p w14:paraId="4D3FAAEC" w14:textId="13596E07" w:rsidR="0046503F" w:rsidRPr="00210266" w:rsidRDefault="00C94C9F" w:rsidP="0046503F">
      <w:r w:rsidRPr="00210266">
        <w:rPr>
          <w:noProof/>
        </w:rPr>
        <mc:AlternateContent>
          <mc:Choice Requires="wps">
            <w:drawing>
              <wp:anchor distT="0" distB="0" distL="114300" distR="114300" simplePos="0" relativeHeight="251663360" behindDoc="0" locked="0" layoutInCell="1" allowOverlap="1" wp14:anchorId="3001985B" wp14:editId="29E62C01">
                <wp:simplePos x="0" y="0"/>
                <wp:positionH relativeFrom="page">
                  <wp:posOffset>4629150</wp:posOffset>
                </wp:positionH>
                <wp:positionV relativeFrom="page">
                  <wp:posOffset>5391150</wp:posOffset>
                </wp:positionV>
                <wp:extent cx="2614295" cy="3219450"/>
                <wp:effectExtent l="0" t="0" r="0" b="0"/>
                <wp:wrapNone/>
                <wp:docPr id="3" name="Tekstvak 3"/>
                <wp:cNvGraphicFramePr/>
                <a:graphic xmlns:a="http://schemas.openxmlformats.org/drawingml/2006/main">
                  <a:graphicData uri="http://schemas.microsoft.com/office/word/2010/wordprocessingShape">
                    <wps:wsp>
                      <wps:cNvSpPr txBox="1"/>
                      <wps:spPr>
                        <a:xfrm>
                          <a:off x="0" y="0"/>
                          <a:ext cx="2614295" cy="3219450"/>
                        </a:xfrm>
                        <a:prstGeom prst="rect">
                          <a:avLst/>
                        </a:prstGeom>
                        <a:noFill/>
                        <a:ln w="6350">
                          <a:noFill/>
                        </a:ln>
                      </wps:spPr>
                      <wps:txbx>
                        <w:txbxContent>
                          <w:p w14:paraId="5419D85F" w14:textId="77777777" w:rsidR="0025593C" w:rsidRPr="00EA1A5A" w:rsidRDefault="00D222D8" w:rsidP="0025593C">
                            <w:pPr>
                              <w:rPr>
                                <w:b/>
                                <w:bCs/>
                                <w:color w:val="201751"/>
                                <w:spacing w:val="7"/>
                                <w:sz w:val="22"/>
                              </w:rPr>
                            </w:pPr>
                            <w:r w:rsidRPr="00EA1A5A">
                              <w:rPr>
                                <w:b/>
                                <w:bCs/>
                                <w:color w:val="201751"/>
                                <w:spacing w:val="7"/>
                                <w:sz w:val="22"/>
                              </w:rPr>
                              <w:t>Opdrachtgever</w:t>
                            </w:r>
                            <w:r w:rsidR="0025593C" w:rsidRPr="00EA1A5A">
                              <w:rPr>
                                <w:b/>
                                <w:bCs/>
                                <w:color w:val="201751"/>
                                <w:spacing w:val="7"/>
                                <w:sz w:val="22"/>
                              </w:rPr>
                              <w:t xml:space="preserve"> </w:t>
                            </w:r>
                          </w:p>
                          <w:p w14:paraId="08EC376F" w14:textId="77777777" w:rsidR="00656389" w:rsidRPr="00EA1A5A" w:rsidRDefault="00656389" w:rsidP="00656389">
                            <w:pPr>
                              <w:rPr>
                                <w:spacing w:val="7"/>
                                <w:szCs w:val="20"/>
                              </w:rPr>
                            </w:pPr>
                            <w:r w:rsidRPr="00EA1A5A">
                              <w:rPr>
                                <w:spacing w:val="7"/>
                                <w:szCs w:val="20"/>
                              </w:rPr>
                              <w:t>Gemeente Purmerend</w:t>
                            </w:r>
                          </w:p>
                          <w:p w14:paraId="691754E2" w14:textId="77777777" w:rsidR="00656389" w:rsidRPr="00EA1A5A" w:rsidRDefault="00656389" w:rsidP="00656389">
                            <w:pPr>
                              <w:rPr>
                                <w:spacing w:val="7"/>
                                <w:szCs w:val="20"/>
                              </w:rPr>
                            </w:pPr>
                            <w:r w:rsidRPr="00EA1A5A">
                              <w:rPr>
                                <w:spacing w:val="7"/>
                                <w:szCs w:val="20"/>
                              </w:rPr>
                              <w:t>Purmersteenweg 42</w:t>
                            </w:r>
                          </w:p>
                          <w:p w14:paraId="3F204319" w14:textId="77777777" w:rsidR="00656389" w:rsidRPr="00EA1A5A" w:rsidRDefault="00656389" w:rsidP="00656389">
                            <w:pPr>
                              <w:rPr>
                                <w:spacing w:val="7"/>
                                <w:szCs w:val="20"/>
                              </w:rPr>
                            </w:pPr>
                            <w:r w:rsidRPr="00EA1A5A">
                              <w:rPr>
                                <w:spacing w:val="7"/>
                                <w:szCs w:val="20"/>
                              </w:rPr>
                              <w:t>1441 DM Purmerend</w:t>
                            </w:r>
                          </w:p>
                          <w:p w14:paraId="3C507482" w14:textId="77777777" w:rsidR="0025593C" w:rsidRPr="00EA1A5A" w:rsidRDefault="0025593C" w:rsidP="0025593C">
                            <w:pPr>
                              <w:rPr>
                                <w:spacing w:val="7"/>
                                <w:sz w:val="22"/>
                              </w:rPr>
                            </w:pPr>
                          </w:p>
                          <w:p w14:paraId="75927E15" w14:textId="77777777" w:rsidR="0025593C" w:rsidRPr="00EA1A5A" w:rsidRDefault="0025593C" w:rsidP="0025593C">
                            <w:pPr>
                              <w:rPr>
                                <w:b/>
                                <w:bCs/>
                                <w:color w:val="201751"/>
                                <w:spacing w:val="7"/>
                                <w:sz w:val="22"/>
                              </w:rPr>
                            </w:pPr>
                            <w:r w:rsidRPr="00EA1A5A">
                              <w:rPr>
                                <w:b/>
                                <w:bCs/>
                                <w:color w:val="201751"/>
                                <w:spacing w:val="7"/>
                                <w:sz w:val="22"/>
                              </w:rPr>
                              <w:t>Opdracht-/projectnummer</w:t>
                            </w:r>
                          </w:p>
                          <w:p w14:paraId="532A12F6" w14:textId="77777777" w:rsidR="006A75D6" w:rsidRPr="00EA1A5A" w:rsidRDefault="006A75D6" w:rsidP="006A75D6">
                            <w:pPr>
                              <w:rPr>
                                <w:spacing w:val="7"/>
                                <w:szCs w:val="20"/>
                              </w:rPr>
                            </w:pPr>
                            <w:r w:rsidRPr="00EA1A5A">
                              <w:rPr>
                                <w:spacing w:val="7"/>
                                <w:szCs w:val="20"/>
                              </w:rPr>
                              <w:t>20250966</w:t>
                            </w:r>
                          </w:p>
                          <w:p w14:paraId="4E53DEF8" w14:textId="77777777" w:rsidR="0025593C" w:rsidRPr="00EA1A5A" w:rsidRDefault="0025593C" w:rsidP="0025593C">
                            <w:pPr>
                              <w:rPr>
                                <w:spacing w:val="7"/>
                                <w:sz w:val="22"/>
                              </w:rPr>
                            </w:pPr>
                          </w:p>
                          <w:p w14:paraId="029DBE64" w14:textId="58C1C944" w:rsidR="0025593C" w:rsidRPr="00EA1A5A" w:rsidRDefault="0025593C" w:rsidP="0025593C">
                            <w:pPr>
                              <w:rPr>
                                <w:b/>
                                <w:bCs/>
                                <w:color w:val="201751"/>
                                <w:spacing w:val="7"/>
                                <w:sz w:val="22"/>
                              </w:rPr>
                            </w:pPr>
                            <w:r w:rsidRPr="00EA1A5A">
                              <w:rPr>
                                <w:b/>
                                <w:bCs/>
                                <w:color w:val="201751"/>
                                <w:spacing w:val="7"/>
                                <w:sz w:val="22"/>
                              </w:rPr>
                              <w:t xml:space="preserve">Datum </w:t>
                            </w:r>
                          </w:p>
                          <w:p w14:paraId="789DC430" w14:textId="460A1035" w:rsidR="0025593C" w:rsidRPr="00E25186" w:rsidRDefault="00C94C9F" w:rsidP="00C94C9F">
                            <w:pPr>
                              <w:rPr>
                                <w:rFonts w:cstheme="minorBidi"/>
                                <w:color w:val="FFFFFF" w:themeColor="background1"/>
                                <w:szCs w:val="20"/>
                                <w14:textFill>
                                  <w14:noFill/>
                                </w14:textFill>
                              </w:rPr>
                            </w:pPr>
                            <w:r w:rsidRPr="00EA1A5A">
                              <w:rPr>
                                <w:spacing w:val="7"/>
                                <w:szCs w:val="20"/>
                              </w:rPr>
                              <w:t>18 augustus</w:t>
                            </w:r>
                            <w:r>
                              <w:rPr>
                                <w:spacing w:val="7"/>
                                <w:szCs w:val="20"/>
                              </w:rPr>
                              <w:t xml:space="preserve">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1985B" id="Tekstvak 3" o:spid="_x0000_s1027" type="#_x0000_t202" style="position:absolute;margin-left:364.5pt;margin-top:424.5pt;width:205.85pt;height:2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" filled="f" stroked="f" strokeweight=".5pt">
                <v:textbox>
                  <w:txbxContent>
                    <w:p w14:paraId="5419D85F" w14:textId="77777777" w:rsidR="0025593C" w:rsidRPr="00EA1A5A" w:rsidRDefault="00D222D8" w:rsidP="0025593C">
                      <w:pPr>
                        <w:rPr>
                          <w:b/>
                          <w:bCs/>
                          <w:color w:val="201751"/>
                          <w:spacing w:val="7"/>
                          <w:sz w:val="22"/>
                        </w:rPr>
                      </w:pPr>
                      <w:r w:rsidRPr="00EA1A5A">
                        <w:rPr>
                          <w:b/>
                          <w:bCs/>
                          <w:color w:val="201751"/>
                          <w:spacing w:val="7"/>
                          <w:sz w:val="22"/>
                        </w:rPr>
                        <w:t>Opdrachtgever</w:t>
                      </w:r>
                      <w:r w:rsidR="0025593C" w:rsidRPr="00EA1A5A">
                        <w:rPr>
                          <w:b/>
                          <w:bCs/>
                          <w:color w:val="201751"/>
                          <w:spacing w:val="7"/>
                          <w:sz w:val="22"/>
                        </w:rPr>
                        <w:t xml:space="preserve"> </w:t>
                      </w:r>
                    </w:p>
                    <w:p w14:paraId="08EC376F" w14:textId="77777777" w:rsidR="00656389" w:rsidRPr="00EA1A5A" w:rsidRDefault="00656389" w:rsidP="00656389">
                      <w:pPr>
                        <w:rPr>
                          <w:spacing w:val="7"/>
                          <w:szCs w:val="20"/>
                        </w:rPr>
                      </w:pPr>
                      <w:r w:rsidRPr="00EA1A5A">
                        <w:rPr>
                          <w:spacing w:val="7"/>
                          <w:szCs w:val="20"/>
                        </w:rPr>
                        <w:t>Gemeente Purmerend</w:t>
                      </w:r>
                    </w:p>
                    <w:p w14:paraId="691754E2" w14:textId="77777777" w:rsidR="00656389" w:rsidRPr="00EA1A5A" w:rsidRDefault="00656389" w:rsidP="00656389">
                      <w:pPr>
                        <w:rPr>
                          <w:spacing w:val="7"/>
                          <w:szCs w:val="20"/>
                        </w:rPr>
                      </w:pPr>
                      <w:r w:rsidRPr="00EA1A5A">
                        <w:rPr>
                          <w:spacing w:val="7"/>
                          <w:szCs w:val="20"/>
                        </w:rPr>
                        <w:t>Purmersteenweg 42</w:t>
                      </w:r>
                    </w:p>
                    <w:p w14:paraId="3F204319" w14:textId="77777777" w:rsidR="00656389" w:rsidRPr="00EA1A5A" w:rsidRDefault="00656389" w:rsidP="00656389">
                      <w:pPr>
                        <w:rPr>
                          <w:spacing w:val="7"/>
                          <w:szCs w:val="20"/>
                        </w:rPr>
                      </w:pPr>
                      <w:r w:rsidRPr="00EA1A5A">
                        <w:rPr>
                          <w:spacing w:val="7"/>
                          <w:szCs w:val="20"/>
                        </w:rPr>
                        <w:t>1441 DM Purmerend</w:t>
                      </w:r>
                    </w:p>
                    <w:p w14:paraId="3C507482" w14:textId="77777777" w:rsidR="0025593C" w:rsidRPr="00EA1A5A" w:rsidRDefault="0025593C" w:rsidP="0025593C">
                      <w:pPr>
                        <w:rPr>
                          <w:spacing w:val="7"/>
                          <w:sz w:val="22"/>
                        </w:rPr>
                      </w:pPr>
                    </w:p>
                    <w:p w14:paraId="75927E15" w14:textId="77777777" w:rsidR="0025593C" w:rsidRPr="00EA1A5A" w:rsidRDefault="0025593C" w:rsidP="0025593C">
                      <w:pPr>
                        <w:rPr>
                          <w:b/>
                          <w:bCs/>
                          <w:color w:val="201751"/>
                          <w:spacing w:val="7"/>
                          <w:sz w:val="22"/>
                        </w:rPr>
                      </w:pPr>
                      <w:r w:rsidRPr="00EA1A5A">
                        <w:rPr>
                          <w:b/>
                          <w:bCs/>
                          <w:color w:val="201751"/>
                          <w:spacing w:val="7"/>
                          <w:sz w:val="22"/>
                        </w:rPr>
                        <w:t>Opdracht-/projectnummer</w:t>
                      </w:r>
                    </w:p>
                    <w:p w14:paraId="532A12F6" w14:textId="77777777" w:rsidR="006A75D6" w:rsidRPr="00EA1A5A" w:rsidRDefault="006A75D6" w:rsidP="006A75D6">
                      <w:pPr>
                        <w:rPr>
                          <w:spacing w:val="7"/>
                          <w:szCs w:val="20"/>
                        </w:rPr>
                      </w:pPr>
                      <w:r w:rsidRPr="00EA1A5A">
                        <w:rPr>
                          <w:spacing w:val="7"/>
                          <w:szCs w:val="20"/>
                        </w:rPr>
                        <w:t>20250966</w:t>
                      </w:r>
                    </w:p>
                    <w:p w14:paraId="4E53DEF8" w14:textId="77777777" w:rsidR="0025593C" w:rsidRPr="00EA1A5A" w:rsidRDefault="0025593C" w:rsidP="0025593C">
                      <w:pPr>
                        <w:rPr>
                          <w:spacing w:val="7"/>
                          <w:sz w:val="22"/>
                        </w:rPr>
                      </w:pPr>
                    </w:p>
                    <w:p w14:paraId="029DBE64" w14:textId="58C1C944" w:rsidR="0025593C" w:rsidRPr="00EA1A5A" w:rsidRDefault="0025593C" w:rsidP="0025593C">
                      <w:pPr>
                        <w:rPr>
                          <w:b/>
                          <w:bCs/>
                          <w:color w:val="201751"/>
                          <w:spacing w:val="7"/>
                          <w:sz w:val="22"/>
                        </w:rPr>
                      </w:pPr>
                      <w:r w:rsidRPr="00EA1A5A">
                        <w:rPr>
                          <w:b/>
                          <w:bCs/>
                          <w:color w:val="201751"/>
                          <w:spacing w:val="7"/>
                          <w:sz w:val="22"/>
                        </w:rPr>
                        <w:t xml:space="preserve">Datum </w:t>
                      </w:r>
                    </w:p>
                    <w:p w14:paraId="789DC430" w14:textId="460A1035" w:rsidR="0025593C" w:rsidRPr="00E25186" w:rsidRDefault="00C94C9F" w:rsidP="00C94C9F">
                      <w:pPr>
                        <w:rPr>
                          <w:rFonts w:cstheme="minorBidi"/>
                          <w:color w:val="FFFFFF" w:themeColor="background1"/>
                          <w:szCs w:val="20"/>
                          <w14:textFill>
                            <w14:noFill/>
                          </w14:textFill>
                        </w:rPr>
                      </w:pPr>
                      <w:r w:rsidRPr="00EA1A5A">
                        <w:rPr>
                          <w:spacing w:val="7"/>
                          <w:szCs w:val="20"/>
                        </w:rPr>
                        <w:t>18 augustus</w:t>
                      </w:r>
                      <w:r>
                        <w:rPr>
                          <w:spacing w:val="7"/>
                          <w:szCs w:val="20"/>
                        </w:rPr>
                        <w:t xml:space="preserve"> 2025</w:t>
                      </w:r>
                    </w:p>
                  </w:txbxContent>
                </v:textbox>
                <w10:wrap anchorx="page" anchory="page"/>
              </v:shape>
            </w:pict>
          </mc:Fallback>
        </mc:AlternateContent>
      </w:r>
    </w:p>
    <w:p w14:paraId="242F2CF8" w14:textId="77777777" w:rsidR="0046503F" w:rsidRPr="00210266" w:rsidRDefault="0046503F" w:rsidP="0046503F"/>
    <w:p w14:paraId="76622760" w14:textId="77777777" w:rsidR="0046503F" w:rsidRPr="00210266" w:rsidRDefault="0046503F" w:rsidP="0046503F"/>
    <w:p w14:paraId="0853DE39" w14:textId="77777777" w:rsidR="0046503F" w:rsidRPr="00210266" w:rsidRDefault="0046503F" w:rsidP="0046503F"/>
    <w:p w14:paraId="2EF859AC" w14:textId="77777777" w:rsidR="0046503F" w:rsidRPr="00210266" w:rsidRDefault="0046503F" w:rsidP="0046503F"/>
    <w:p w14:paraId="5221CA87" w14:textId="77777777" w:rsidR="0046503F" w:rsidRPr="00210266" w:rsidRDefault="0046503F" w:rsidP="0046503F"/>
    <w:p w14:paraId="03A3AFFA" w14:textId="77777777" w:rsidR="0046503F" w:rsidRPr="00210266" w:rsidRDefault="0046503F" w:rsidP="0046503F"/>
    <w:p w14:paraId="3236AA70" w14:textId="77777777" w:rsidR="0046503F" w:rsidRPr="00210266" w:rsidRDefault="0046503F" w:rsidP="0046503F"/>
    <w:p w14:paraId="79DCDB05" w14:textId="77777777" w:rsidR="0046503F" w:rsidRPr="00210266" w:rsidRDefault="0046503F" w:rsidP="0046503F"/>
    <w:p w14:paraId="1C2A32FA" w14:textId="77777777" w:rsidR="0046503F" w:rsidRPr="00210266" w:rsidRDefault="0046503F" w:rsidP="0046503F"/>
    <w:p w14:paraId="03D1B42B" w14:textId="77777777" w:rsidR="0046503F" w:rsidRPr="00210266" w:rsidRDefault="0046503F" w:rsidP="0046503F"/>
    <w:p w14:paraId="66F62B47" w14:textId="77777777" w:rsidR="0046503F" w:rsidRPr="00210266" w:rsidRDefault="0046503F" w:rsidP="0046503F"/>
    <w:p w14:paraId="1AE8D184" w14:textId="77777777" w:rsidR="0046503F" w:rsidRPr="00210266" w:rsidRDefault="0046503F" w:rsidP="0046503F"/>
    <w:p w14:paraId="3B676892" w14:textId="77777777" w:rsidR="0046503F" w:rsidRPr="00210266" w:rsidRDefault="0046503F" w:rsidP="0046503F"/>
    <w:p w14:paraId="332FBA1A" w14:textId="77777777" w:rsidR="0046503F" w:rsidRPr="00210266" w:rsidRDefault="0046503F" w:rsidP="0046503F"/>
    <w:p w14:paraId="1B082099" w14:textId="77777777" w:rsidR="0046503F" w:rsidRPr="00210266" w:rsidRDefault="0046503F" w:rsidP="0046503F"/>
    <w:p w14:paraId="5A0A2C91" w14:textId="77777777" w:rsidR="0046503F" w:rsidRPr="00210266" w:rsidRDefault="0046503F" w:rsidP="0046503F"/>
    <w:p w14:paraId="6C192CAA" w14:textId="77777777" w:rsidR="00E25186" w:rsidRPr="00210266" w:rsidRDefault="00E25186" w:rsidP="0046503F">
      <w:pPr>
        <w:tabs>
          <w:tab w:val="left" w:pos="1455"/>
        </w:tabs>
        <w:rPr>
          <w:rFonts w:cs="Tahoma"/>
          <w:sz w:val="16"/>
          <w:szCs w:val="14"/>
        </w:rPr>
      </w:pPr>
    </w:p>
    <w:p w14:paraId="75E00171" w14:textId="77777777" w:rsidR="00E25186" w:rsidRPr="00210266" w:rsidRDefault="00E25186" w:rsidP="0046503F">
      <w:pPr>
        <w:tabs>
          <w:tab w:val="left" w:pos="1455"/>
        </w:tabs>
        <w:rPr>
          <w:rFonts w:cs="Tahoma"/>
          <w:sz w:val="16"/>
          <w:szCs w:val="14"/>
        </w:rPr>
      </w:pPr>
    </w:p>
    <w:p w14:paraId="108D2821" w14:textId="77777777" w:rsidR="00E25186" w:rsidRPr="00210266" w:rsidRDefault="00E25186" w:rsidP="0046503F">
      <w:pPr>
        <w:tabs>
          <w:tab w:val="left" w:pos="1455"/>
        </w:tabs>
        <w:rPr>
          <w:rFonts w:cs="Tahoma"/>
          <w:sz w:val="16"/>
          <w:szCs w:val="14"/>
        </w:rPr>
      </w:pPr>
    </w:p>
    <w:p w14:paraId="1C0EA3A8" w14:textId="77777777" w:rsidR="00E25186" w:rsidRPr="00210266" w:rsidRDefault="00E25186" w:rsidP="0046503F">
      <w:pPr>
        <w:tabs>
          <w:tab w:val="left" w:pos="1455"/>
        </w:tabs>
        <w:rPr>
          <w:rFonts w:cs="Tahoma"/>
          <w:sz w:val="16"/>
          <w:szCs w:val="14"/>
        </w:rPr>
      </w:pPr>
    </w:p>
    <w:p w14:paraId="0A90010C" w14:textId="77777777" w:rsidR="00E25186" w:rsidRPr="00210266" w:rsidRDefault="00E25186" w:rsidP="0046503F">
      <w:pPr>
        <w:tabs>
          <w:tab w:val="left" w:pos="1455"/>
        </w:tabs>
        <w:rPr>
          <w:rFonts w:cs="Tahoma"/>
          <w:sz w:val="16"/>
          <w:szCs w:val="14"/>
        </w:rPr>
      </w:pPr>
    </w:p>
    <w:p w14:paraId="2525FB54" w14:textId="2FA84B56" w:rsidR="0046503F" w:rsidRPr="00210266" w:rsidRDefault="001119BE" w:rsidP="0046503F">
      <w:pPr>
        <w:tabs>
          <w:tab w:val="left" w:pos="1455"/>
        </w:tabs>
      </w:pPr>
      <w:r w:rsidRPr="00210266">
        <w:rPr>
          <w:rFonts w:cs="Tahoma"/>
          <w:sz w:val="16"/>
          <w:szCs w:val="14"/>
        </w:rPr>
        <w:t xml:space="preserve">Creaties en innovaties, zoals teksten, afbeeldingen en ontwerpen, zijn het intellectueel eigendom van DLR Eurlicon. Het is </w:t>
      </w:r>
      <w:r>
        <w:rPr>
          <w:rFonts w:cs="Tahoma"/>
          <w:sz w:val="16"/>
          <w:szCs w:val="14"/>
        </w:rPr>
        <w:t xml:space="preserve">niet </w:t>
      </w:r>
      <w:r w:rsidRPr="00210266">
        <w:rPr>
          <w:rFonts w:cs="Tahoma"/>
          <w:sz w:val="16"/>
          <w:szCs w:val="14"/>
        </w:rPr>
        <w:t xml:space="preserve">toegestaan om dit document zonder schriftelijke toestemming van DLR Eurlicon </w:t>
      </w:r>
      <w:r>
        <w:rPr>
          <w:rFonts w:cs="Tahoma"/>
          <w:sz w:val="16"/>
          <w:szCs w:val="14"/>
        </w:rPr>
        <w:t xml:space="preserve">geheel of ten dele </w:t>
      </w:r>
      <w:r w:rsidRPr="00210266">
        <w:rPr>
          <w:rFonts w:cs="Tahoma"/>
          <w:sz w:val="16"/>
          <w:szCs w:val="14"/>
        </w:rPr>
        <w:t xml:space="preserve">te </w:t>
      </w:r>
      <w:r>
        <w:rPr>
          <w:rFonts w:cs="Tahoma"/>
          <w:sz w:val="16"/>
          <w:szCs w:val="14"/>
        </w:rPr>
        <w:t>verstrekken aan</w:t>
      </w:r>
      <w:r w:rsidRPr="00210266">
        <w:rPr>
          <w:rFonts w:cs="Tahoma"/>
          <w:sz w:val="16"/>
          <w:szCs w:val="14"/>
        </w:rPr>
        <w:t xml:space="preserve"> derden, </w:t>
      </w:r>
      <w:r>
        <w:rPr>
          <w:rFonts w:cs="Tahoma"/>
          <w:sz w:val="16"/>
          <w:szCs w:val="14"/>
        </w:rPr>
        <w:t>tenzij</w:t>
      </w:r>
      <w:r w:rsidRPr="00210266">
        <w:rPr>
          <w:rFonts w:cs="Tahoma"/>
          <w:sz w:val="16"/>
          <w:szCs w:val="14"/>
        </w:rPr>
        <w:t xml:space="preserve"> </w:t>
      </w:r>
      <w:r>
        <w:rPr>
          <w:rFonts w:cs="Tahoma"/>
          <w:sz w:val="16"/>
          <w:szCs w:val="14"/>
        </w:rPr>
        <w:t>die derde nadrukkelijk bij dit project is betrokken. Het is niet toegestaan dit</w:t>
      </w:r>
      <w:r w:rsidRPr="00210266">
        <w:rPr>
          <w:rFonts w:cs="Tahoma"/>
          <w:sz w:val="16"/>
          <w:szCs w:val="14"/>
        </w:rPr>
        <w:t xml:space="preserve"> document of delen van dit document</w:t>
      </w:r>
      <w:r>
        <w:rPr>
          <w:rFonts w:cs="Tahoma"/>
          <w:sz w:val="16"/>
          <w:szCs w:val="14"/>
        </w:rPr>
        <w:t xml:space="preserve"> te gebruiken voor andere </w:t>
      </w:r>
      <w:r w:rsidRPr="00210266">
        <w:rPr>
          <w:rFonts w:cs="Tahoma"/>
          <w:sz w:val="16"/>
          <w:szCs w:val="14"/>
        </w:rPr>
        <w:t xml:space="preserve">installaties </w:t>
      </w:r>
      <w:r>
        <w:rPr>
          <w:rFonts w:cs="Tahoma"/>
          <w:sz w:val="16"/>
          <w:szCs w:val="14"/>
        </w:rPr>
        <w:t>dan die voorkomen in dit document</w:t>
      </w:r>
      <w:r w:rsidRPr="00210266">
        <w:rPr>
          <w:rFonts w:cs="Tahoma"/>
          <w:sz w:val="16"/>
          <w:szCs w:val="14"/>
        </w:rPr>
        <w:t>.</w:t>
      </w:r>
    </w:p>
    <w:p w14:paraId="7EDB1A09" w14:textId="1965B26F" w:rsidR="00A4003B" w:rsidRDefault="001917DE" w:rsidP="007C21F2">
      <w:pPr>
        <w:spacing w:after="160" w:line="259" w:lineRule="auto"/>
        <w:rPr>
          <w:b/>
          <w:bCs/>
          <w:color w:val="002060"/>
          <w:sz w:val="24"/>
          <w:szCs w:val="24"/>
        </w:rPr>
      </w:pPr>
      <w:r w:rsidRPr="00210266">
        <w:br w:type="page"/>
      </w:r>
      <w:r w:rsidR="004E7D0E" w:rsidRPr="00210266">
        <w:rPr>
          <w:b/>
          <w:bCs/>
          <w:color w:val="002060"/>
          <w:sz w:val="24"/>
          <w:szCs w:val="24"/>
        </w:rPr>
        <w:lastRenderedPageBreak/>
        <w:t>In</w:t>
      </w:r>
      <w:r w:rsidR="00A4003B" w:rsidRPr="00210266">
        <w:rPr>
          <w:b/>
          <w:bCs/>
          <w:color w:val="002060"/>
          <w:sz w:val="24"/>
          <w:szCs w:val="24"/>
        </w:rPr>
        <w:t>houdsopgave</w:t>
      </w:r>
    </w:p>
    <w:sdt>
      <w:sdtPr>
        <w:rPr>
          <w:rFonts w:ascii="Arial" w:hAnsi="Arial"/>
          <w:b/>
          <w:sz w:val="20"/>
        </w:rPr>
        <w:id w:val="1392301692"/>
        <w:docPartObj>
          <w:docPartGallery w:val="Table of Contents"/>
          <w:docPartUnique/>
        </w:docPartObj>
      </w:sdtPr>
      <w:sdtEndPr>
        <w:rPr>
          <w:rFonts w:ascii="Verdana" w:hAnsi="Verdana"/>
          <w:b w:val="0"/>
          <w:bCs/>
          <w:sz w:val="18"/>
        </w:rPr>
      </w:sdtEndPr>
      <w:sdtContent>
        <w:p w14:paraId="427187A5" w14:textId="06FFAF97" w:rsidR="00EA1A5A" w:rsidRDefault="00172790">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r w:rsidRPr="00172790">
            <w:rPr>
              <w:rFonts w:eastAsiaTheme="majorEastAsia" w:cstheme="majorBidi"/>
              <w:color w:val="201751"/>
              <w:sz w:val="20"/>
              <w:szCs w:val="20"/>
              <w:highlight w:val="yellow"/>
              <w:lang w:eastAsia="nl-NL"/>
            </w:rPr>
            <w:fldChar w:fldCharType="begin"/>
          </w:r>
          <w:r w:rsidRPr="00172790">
            <w:rPr>
              <w:sz w:val="20"/>
              <w:szCs w:val="20"/>
              <w:highlight w:val="yellow"/>
            </w:rPr>
            <w:instrText xml:space="preserve"> TOC \o "1-3" \h \z \u </w:instrText>
          </w:r>
          <w:r w:rsidRPr="00172790">
            <w:rPr>
              <w:rFonts w:eastAsiaTheme="majorEastAsia" w:cstheme="majorBidi"/>
              <w:color w:val="201751"/>
              <w:sz w:val="20"/>
              <w:szCs w:val="20"/>
              <w:highlight w:val="yellow"/>
              <w:lang w:eastAsia="nl-NL"/>
            </w:rPr>
            <w:fldChar w:fldCharType="separate"/>
          </w:r>
          <w:hyperlink w:anchor="_Toc206426309" w:history="1">
            <w:r w:rsidR="00EA1A5A" w:rsidRPr="00CD3686">
              <w:rPr>
                <w:rStyle w:val="Hyperlink"/>
                <w:noProof/>
              </w:rPr>
              <w:t>1.</w:t>
            </w:r>
            <w:r w:rsidR="00EA1A5A">
              <w:rPr>
                <w:rFonts w:asciiTheme="minorHAnsi" w:eastAsiaTheme="minorEastAsia" w:hAnsiTheme="minorHAnsi" w:cstheme="minorBidi"/>
                <w:noProof/>
                <w:kern w:val="2"/>
                <w:sz w:val="24"/>
                <w:szCs w:val="24"/>
                <w:lang w:eastAsia="nl-NL"/>
                <w14:ligatures w14:val="standardContextual"/>
              </w:rPr>
              <w:tab/>
            </w:r>
            <w:r w:rsidR="00EA1A5A" w:rsidRPr="00CD3686">
              <w:rPr>
                <w:rStyle w:val="Hyperlink"/>
                <w:noProof/>
              </w:rPr>
              <w:t>Van IJsendijkstraat 417, Purmerend - Installatie 46000041461</w:t>
            </w:r>
            <w:r w:rsidR="00EA1A5A">
              <w:rPr>
                <w:noProof/>
                <w:webHidden/>
              </w:rPr>
              <w:tab/>
            </w:r>
            <w:r w:rsidR="00EA1A5A">
              <w:rPr>
                <w:noProof/>
                <w:webHidden/>
              </w:rPr>
              <w:fldChar w:fldCharType="begin"/>
            </w:r>
            <w:r w:rsidR="00EA1A5A">
              <w:rPr>
                <w:noProof/>
                <w:webHidden/>
              </w:rPr>
              <w:instrText xml:space="preserve"> PAGEREF _Toc206426309 \h </w:instrText>
            </w:r>
            <w:r w:rsidR="00EA1A5A">
              <w:rPr>
                <w:noProof/>
                <w:webHidden/>
              </w:rPr>
            </w:r>
            <w:r w:rsidR="00EA1A5A">
              <w:rPr>
                <w:noProof/>
                <w:webHidden/>
              </w:rPr>
              <w:fldChar w:fldCharType="separate"/>
            </w:r>
            <w:r w:rsidR="00EA1A5A">
              <w:rPr>
                <w:noProof/>
                <w:webHidden/>
              </w:rPr>
              <w:t>3</w:t>
            </w:r>
            <w:r w:rsidR="00EA1A5A">
              <w:rPr>
                <w:noProof/>
                <w:webHidden/>
              </w:rPr>
              <w:fldChar w:fldCharType="end"/>
            </w:r>
          </w:hyperlink>
        </w:p>
        <w:p w14:paraId="186D8D66" w14:textId="0AC1C963"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0" w:history="1">
            <w:r w:rsidRPr="00CD3686">
              <w:rPr>
                <w:rStyle w:val="Hyperlink"/>
                <w:noProof/>
              </w:rPr>
              <w:t>1.1</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Gegevens van de installatie</w:t>
            </w:r>
            <w:r>
              <w:rPr>
                <w:noProof/>
                <w:webHidden/>
              </w:rPr>
              <w:tab/>
            </w:r>
            <w:r>
              <w:rPr>
                <w:noProof/>
                <w:webHidden/>
              </w:rPr>
              <w:fldChar w:fldCharType="begin"/>
            </w:r>
            <w:r>
              <w:rPr>
                <w:noProof/>
                <w:webHidden/>
              </w:rPr>
              <w:instrText xml:space="preserve"> PAGEREF _Toc206426310 \h </w:instrText>
            </w:r>
            <w:r>
              <w:rPr>
                <w:noProof/>
                <w:webHidden/>
              </w:rPr>
            </w:r>
            <w:r>
              <w:rPr>
                <w:noProof/>
                <w:webHidden/>
              </w:rPr>
              <w:fldChar w:fldCharType="separate"/>
            </w:r>
            <w:r>
              <w:rPr>
                <w:noProof/>
                <w:webHidden/>
              </w:rPr>
              <w:t>3</w:t>
            </w:r>
            <w:r>
              <w:rPr>
                <w:noProof/>
                <w:webHidden/>
              </w:rPr>
              <w:fldChar w:fldCharType="end"/>
            </w:r>
          </w:hyperlink>
        </w:p>
        <w:p w14:paraId="3DD64E55" w14:textId="0839519C"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2" w:history="1">
            <w:r w:rsidRPr="00CD3686">
              <w:rPr>
                <w:rStyle w:val="Hyperlink"/>
                <w:noProof/>
              </w:rPr>
              <w:t>1.2</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L0205 Vervangen van de besturing</w:t>
            </w:r>
            <w:r>
              <w:rPr>
                <w:noProof/>
                <w:webHidden/>
              </w:rPr>
              <w:tab/>
            </w:r>
            <w:r>
              <w:rPr>
                <w:noProof/>
                <w:webHidden/>
              </w:rPr>
              <w:fldChar w:fldCharType="begin"/>
            </w:r>
            <w:r>
              <w:rPr>
                <w:noProof/>
                <w:webHidden/>
              </w:rPr>
              <w:instrText xml:space="preserve"> PAGEREF _Toc206426312 \h </w:instrText>
            </w:r>
            <w:r>
              <w:rPr>
                <w:noProof/>
                <w:webHidden/>
              </w:rPr>
            </w:r>
            <w:r>
              <w:rPr>
                <w:noProof/>
                <w:webHidden/>
              </w:rPr>
              <w:fldChar w:fldCharType="separate"/>
            </w:r>
            <w:r>
              <w:rPr>
                <w:noProof/>
                <w:webHidden/>
              </w:rPr>
              <w:t>3</w:t>
            </w:r>
            <w:r>
              <w:rPr>
                <w:noProof/>
                <w:webHidden/>
              </w:rPr>
              <w:fldChar w:fldCharType="end"/>
            </w:r>
          </w:hyperlink>
        </w:p>
        <w:p w14:paraId="6187E945" w14:textId="07DC3601"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3" w:history="1">
            <w:r w:rsidRPr="00CD3686">
              <w:rPr>
                <w:rStyle w:val="Hyperlink"/>
                <w:noProof/>
              </w:rPr>
              <w:t>1.3</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L0305.1 Vervangen van de aandrijfmachine</w:t>
            </w:r>
            <w:r>
              <w:rPr>
                <w:noProof/>
                <w:webHidden/>
              </w:rPr>
              <w:tab/>
            </w:r>
            <w:r>
              <w:rPr>
                <w:noProof/>
                <w:webHidden/>
              </w:rPr>
              <w:fldChar w:fldCharType="begin"/>
            </w:r>
            <w:r>
              <w:rPr>
                <w:noProof/>
                <w:webHidden/>
              </w:rPr>
              <w:instrText xml:space="preserve"> PAGEREF _Toc206426313 \h </w:instrText>
            </w:r>
            <w:r>
              <w:rPr>
                <w:noProof/>
                <w:webHidden/>
              </w:rPr>
            </w:r>
            <w:r>
              <w:rPr>
                <w:noProof/>
                <w:webHidden/>
              </w:rPr>
              <w:fldChar w:fldCharType="separate"/>
            </w:r>
            <w:r>
              <w:rPr>
                <w:noProof/>
                <w:webHidden/>
              </w:rPr>
              <w:t>3</w:t>
            </w:r>
            <w:r>
              <w:rPr>
                <w:noProof/>
                <w:webHidden/>
              </w:rPr>
              <w:fldChar w:fldCharType="end"/>
            </w:r>
          </w:hyperlink>
        </w:p>
        <w:p w14:paraId="360CE677" w14:textId="6278D1C4"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4" w:history="1">
            <w:r w:rsidRPr="00CD3686">
              <w:rPr>
                <w:rStyle w:val="Hyperlink"/>
                <w:noProof/>
              </w:rPr>
              <w:t>1.4</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L0520 Vervangen van de schachttableaus</w:t>
            </w:r>
            <w:r>
              <w:rPr>
                <w:noProof/>
                <w:webHidden/>
              </w:rPr>
              <w:tab/>
            </w:r>
            <w:r>
              <w:rPr>
                <w:noProof/>
                <w:webHidden/>
              </w:rPr>
              <w:fldChar w:fldCharType="begin"/>
            </w:r>
            <w:r>
              <w:rPr>
                <w:noProof/>
                <w:webHidden/>
              </w:rPr>
              <w:instrText xml:space="preserve"> PAGEREF _Toc206426314 \h </w:instrText>
            </w:r>
            <w:r>
              <w:rPr>
                <w:noProof/>
                <w:webHidden/>
              </w:rPr>
            </w:r>
            <w:r>
              <w:rPr>
                <w:noProof/>
                <w:webHidden/>
              </w:rPr>
              <w:fldChar w:fldCharType="separate"/>
            </w:r>
            <w:r>
              <w:rPr>
                <w:noProof/>
                <w:webHidden/>
              </w:rPr>
              <w:t>3</w:t>
            </w:r>
            <w:r>
              <w:rPr>
                <w:noProof/>
                <w:webHidden/>
              </w:rPr>
              <w:fldChar w:fldCharType="end"/>
            </w:r>
          </w:hyperlink>
        </w:p>
        <w:p w14:paraId="27F23A60" w14:textId="3126989B"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5" w:history="1">
            <w:r w:rsidRPr="00CD3686">
              <w:rPr>
                <w:rStyle w:val="Hyperlink"/>
                <w:noProof/>
              </w:rPr>
              <w:t>1.5</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L0605.1 Reviseren van de schachtdeuren (draaideur)</w:t>
            </w:r>
            <w:r>
              <w:rPr>
                <w:noProof/>
                <w:webHidden/>
              </w:rPr>
              <w:tab/>
            </w:r>
            <w:r>
              <w:rPr>
                <w:noProof/>
                <w:webHidden/>
              </w:rPr>
              <w:fldChar w:fldCharType="begin"/>
            </w:r>
            <w:r>
              <w:rPr>
                <w:noProof/>
                <w:webHidden/>
              </w:rPr>
              <w:instrText xml:space="preserve"> PAGEREF _Toc206426315 \h </w:instrText>
            </w:r>
            <w:r>
              <w:rPr>
                <w:noProof/>
                <w:webHidden/>
              </w:rPr>
            </w:r>
            <w:r>
              <w:rPr>
                <w:noProof/>
                <w:webHidden/>
              </w:rPr>
              <w:fldChar w:fldCharType="separate"/>
            </w:r>
            <w:r>
              <w:rPr>
                <w:noProof/>
                <w:webHidden/>
              </w:rPr>
              <w:t>4</w:t>
            </w:r>
            <w:r>
              <w:rPr>
                <w:noProof/>
                <w:webHidden/>
              </w:rPr>
              <w:fldChar w:fldCharType="end"/>
            </w:r>
          </w:hyperlink>
        </w:p>
        <w:p w14:paraId="12B631DF" w14:textId="5077364B"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6" w:history="1">
            <w:r w:rsidRPr="00CD3686">
              <w:rPr>
                <w:rStyle w:val="Hyperlink"/>
                <w:noProof/>
              </w:rPr>
              <w:t>1.6</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L0630.1 Vervangen van de ontgrendelmagneten</w:t>
            </w:r>
            <w:r>
              <w:rPr>
                <w:noProof/>
                <w:webHidden/>
              </w:rPr>
              <w:tab/>
            </w:r>
            <w:r>
              <w:rPr>
                <w:noProof/>
                <w:webHidden/>
              </w:rPr>
              <w:fldChar w:fldCharType="begin"/>
            </w:r>
            <w:r>
              <w:rPr>
                <w:noProof/>
                <w:webHidden/>
              </w:rPr>
              <w:instrText xml:space="preserve"> PAGEREF _Toc206426316 \h </w:instrText>
            </w:r>
            <w:r>
              <w:rPr>
                <w:noProof/>
                <w:webHidden/>
              </w:rPr>
            </w:r>
            <w:r>
              <w:rPr>
                <w:noProof/>
                <w:webHidden/>
              </w:rPr>
              <w:fldChar w:fldCharType="separate"/>
            </w:r>
            <w:r>
              <w:rPr>
                <w:noProof/>
                <w:webHidden/>
              </w:rPr>
              <w:t>4</w:t>
            </w:r>
            <w:r>
              <w:rPr>
                <w:noProof/>
                <w:webHidden/>
              </w:rPr>
              <w:fldChar w:fldCharType="end"/>
            </w:r>
          </w:hyperlink>
        </w:p>
        <w:p w14:paraId="72A3E5F1" w14:textId="02C5A6BE"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7" w:history="1">
            <w:r w:rsidRPr="00CD3686">
              <w:rPr>
                <w:rStyle w:val="Hyperlink"/>
                <w:noProof/>
              </w:rPr>
              <w:t>1.7</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L0750 Vervangen van de cabineslofvoering</w:t>
            </w:r>
            <w:r>
              <w:rPr>
                <w:noProof/>
                <w:webHidden/>
              </w:rPr>
              <w:tab/>
            </w:r>
            <w:r>
              <w:rPr>
                <w:noProof/>
                <w:webHidden/>
              </w:rPr>
              <w:fldChar w:fldCharType="begin"/>
            </w:r>
            <w:r>
              <w:rPr>
                <w:noProof/>
                <w:webHidden/>
              </w:rPr>
              <w:instrText xml:space="preserve"> PAGEREF _Toc206426317 \h </w:instrText>
            </w:r>
            <w:r>
              <w:rPr>
                <w:noProof/>
                <w:webHidden/>
              </w:rPr>
            </w:r>
            <w:r>
              <w:rPr>
                <w:noProof/>
                <w:webHidden/>
              </w:rPr>
              <w:fldChar w:fldCharType="separate"/>
            </w:r>
            <w:r>
              <w:rPr>
                <w:noProof/>
                <w:webHidden/>
              </w:rPr>
              <w:t>4</w:t>
            </w:r>
            <w:r>
              <w:rPr>
                <w:noProof/>
                <w:webHidden/>
              </w:rPr>
              <w:fldChar w:fldCharType="end"/>
            </w:r>
          </w:hyperlink>
        </w:p>
        <w:p w14:paraId="14B935A8" w14:textId="0903EA8C" w:rsidR="00EA1A5A" w:rsidRDefault="00EA1A5A">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6318" w:history="1">
            <w:r w:rsidRPr="00CD3686">
              <w:rPr>
                <w:rStyle w:val="Hyperlink"/>
                <w:noProof/>
              </w:rPr>
              <w:t>1.8</w:t>
            </w:r>
            <w:r>
              <w:rPr>
                <w:rFonts w:asciiTheme="minorHAnsi" w:eastAsiaTheme="minorEastAsia" w:hAnsiTheme="minorHAnsi" w:cstheme="minorBidi"/>
                <w:noProof/>
                <w:kern w:val="2"/>
                <w:sz w:val="24"/>
                <w:szCs w:val="24"/>
                <w:lang w:eastAsia="nl-NL"/>
                <w14:ligatures w14:val="standardContextual"/>
              </w:rPr>
              <w:tab/>
            </w:r>
            <w:r w:rsidRPr="00CD3686">
              <w:rPr>
                <w:rStyle w:val="Hyperlink"/>
                <w:noProof/>
              </w:rPr>
              <w:t>L0760 Vervangen van het cabinetableau (standaard)</w:t>
            </w:r>
            <w:r>
              <w:rPr>
                <w:noProof/>
                <w:webHidden/>
              </w:rPr>
              <w:tab/>
            </w:r>
            <w:r>
              <w:rPr>
                <w:noProof/>
                <w:webHidden/>
              </w:rPr>
              <w:fldChar w:fldCharType="begin"/>
            </w:r>
            <w:r>
              <w:rPr>
                <w:noProof/>
                <w:webHidden/>
              </w:rPr>
              <w:instrText xml:space="preserve"> PAGEREF _Toc206426318 \h </w:instrText>
            </w:r>
            <w:r>
              <w:rPr>
                <w:noProof/>
                <w:webHidden/>
              </w:rPr>
            </w:r>
            <w:r>
              <w:rPr>
                <w:noProof/>
                <w:webHidden/>
              </w:rPr>
              <w:fldChar w:fldCharType="separate"/>
            </w:r>
            <w:r>
              <w:rPr>
                <w:noProof/>
                <w:webHidden/>
              </w:rPr>
              <w:t>4</w:t>
            </w:r>
            <w:r>
              <w:rPr>
                <w:noProof/>
                <w:webHidden/>
              </w:rPr>
              <w:fldChar w:fldCharType="end"/>
            </w:r>
          </w:hyperlink>
        </w:p>
        <w:p w14:paraId="29BFCA2B" w14:textId="204C1F1D" w:rsidR="00172790" w:rsidRDefault="00172790">
          <w:r w:rsidRPr="00172790">
            <w:rPr>
              <w:b/>
              <w:bCs/>
              <w:szCs w:val="20"/>
              <w:highlight w:val="yellow"/>
            </w:rPr>
            <w:fldChar w:fldCharType="end"/>
          </w:r>
        </w:p>
      </w:sdtContent>
    </w:sdt>
    <w:p w14:paraId="2173C1AE" w14:textId="77777777" w:rsidR="00E65DF3" w:rsidRPr="00210266" w:rsidRDefault="00E65DF3" w:rsidP="00D97A66">
      <w:pPr>
        <w:spacing w:line="240" w:lineRule="auto"/>
        <w:rPr>
          <w:sz w:val="24"/>
          <w:szCs w:val="24"/>
        </w:rPr>
      </w:pPr>
    </w:p>
    <w:p w14:paraId="70D9EFAC" w14:textId="360328C2" w:rsidR="00D04784" w:rsidRPr="00210266" w:rsidRDefault="00D04784">
      <w:pPr>
        <w:spacing w:after="160" w:line="259" w:lineRule="auto"/>
        <w:rPr>
          <w:sz w:val="24"/>
          <w:szCs w:val="24"/>
        </w:rPr>
      </w:pPr>
      <w:r w:rsidRPr="00210266">
        <w:rPr>
          <w:sz w:val="24"/>
          <w:szCs w:val="24"/>
        </w:rPr>
        <w:br w:type="page"/>
      </w:r>
    </w:p>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bookmarkStart w:id="3" w:name="_Toc206426309"/>
      <w:r w:rsidRPr="00210266">
        <w:rPr>
          <w:rFonts w:cs="Arial"/>
          <w:szCs w:val="28"/>
        </w:rPr>
        <w:lastRenderedPageBreak/>
        <w:t xml:space="preserve">Van </w:t>
      </w:r>
      <w:proofErr w:type="spellStart"/>
      <w:r w:rsidRPr="00210266">
        <w:rPr>
          <w:rFonts w:cs="Arial"/>
          <w:szCs w:val="28"/>
        </w:rPr>
        <w:t>IJsendijkstraat</w:t>
      </w:r>
      <w:proofErr w:type="spellEnd"/>
      <w:r w:rsidRPr="00210266">
        <w:rPr>
          <w:rFonts w:cs="Arial"/>
          <w:szCs w:val="28"/>
        </w:rPr>
        <w:t xml:space="preserve"> 417</w:t>
      </w:r>
      <w:r w:rsidR="0025593C" w:rsidRPr="00210266">
        <w:rPr>
          <w:rFonts w:cs="Arial"/>
        </w:rPr>
        <w:t xml:space="preserve">, </w:t>
      </w:r>
      <w:r w:rsidRPr="00210266">
        <w:rPr>
          <w:rFonts w:cs="Arial"/>
        </w:rPr>
        <w:t>Purmerend</w:t>
      </w:r>
      <w:r w:rsidR="0025593C" w:rsidRPr="00210266">
        <w:rPr>
          <w:rFonts w:cs="Arial"/>
        </w:rPr>
        <w:t xml:space="preserve"> - Installatie </w:t>
      </w:r>
      <w:bookmarkEnd w:id="0"/>
      <w:r w:rsidRPr="00210266">
        <w:rPr>
          <w:rFonts w:cs="Arial"/>
        </w:rPr>
        <w:t>46000041461</w:t>
      </w:r>
      <w:bookmarkEnd w:id="1"/>
      <w:bookmarkEnd w:id="3"/>
    </w:p>
    <w:bookmarkEnd w:id="2"/>
    <w:p w14:paraId="3E180E4C" w14:textId="77777777" w:rsidR="0025593C" w:rsidRPr="00210266" w:rsidRDefault="0025593C" w:rsidP="0025593C">
      <w:pPr>
        <w:rPr>
          <w:sz w:val="10"/>
          <w:szCs w:val="12"/>
        </w:rPr>
      </w:pPr>
    </w:p>
    <w:p w14:paraId="3BE95014" w14:textId="77777777" w:rsidR="00D97A66" w:rsidRDefault="0025593C" w:rsidP="00C04EE8">
      <w:pPr>
        <w:pStyle w:val="Kop2"/>
        <w:ind w:left="426" w:hanging="426"/>
      </w:pPr>
      <w:bookmarkStart w:id="4" w:name="_Toc114041531"/>
      <w:bookmarkStart w:id="5" w:name="_Toc206426310"/>
      <w:r w:rsidRPr="00210266">
        <w:t>Gegevens van de installatie</w:t>
      </w:r>
      <w:bookmarkEnd w:id="4"/>
      <w:bookmarkEnd w:id="5"/>
    </w:p>
    <w:p w14:paraId="326FADF0" w14:textId="77777777" w:rsidR="00CB6C39" w:rsidRPr="00526E87" w:rsidRDefault="00CB6C39" w:rsidP="00CB6C39">
      <w:pPr>
        <w:pStyle w:val="Kop2"/>
        <w:numPr>
          <w:ilvl w:val="0"/>
          <w:numId w:val="0"/>
        </w:numPr>
        <w:rPr>
          <w:sz w:val="22"/>
          <w:szCs w:val="28"/>
          <w:u w:val="single"/>
        </w:rPr>
      </w:pPr>
      <w:bookmarkStart w:id="6" w:name="_Toc206426299"/>
      <w:bookmarkStart w:id="7" w:name="_Toc206426311"/>
      <w:r w:rsidRPr="00526E87">
        <w:rPr>
          <w:sz w:val="22"/>
          <w:szCs w:val="28"/>
          <w:u w:val="single"/>
        </w:rPr>
        <w:ptab w:relativeTo="margin" w:alignment="right" w:leader="underscore"/>
      </w:r>
      <w:bookmarkEnd w:id="6"/>
      <w:bookmarkEnd w:id="7"/>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sz w:val="16"/>
                <w:szCs w:val="16"/>
              </w:rPr>
            </w:pPr>
            <w:r w:rsidRPr="00526E87">
              <w:rPr>
                <w:sz w:val="16"/>
                <w:szCs w:val="16"/>
              </w:rPr>
              <w:t>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26E87">
              <w:rPr>
                <w:sz w:val="16"/>
                <w:szCs w:val="16"/>
              </w:rPr>
              <w:t>Milieustraat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26E87">
              <w:rPr>
                <w:b/>
                <w:bCs/>
                <w:sz w:val="16"/>
                <w:szCs w:val="16"/>
              </w:rPr>
              <w:t>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4B7492">
              <w:rPr>
                <w:sz w:val="16"/>
                <w:szCs w:val="16"/>
              </w:rPr>
              <w:t>Ketting</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sz w:val="16"/>
                <w:szCs w:val="16"/>
              </w:rPr>
            </w:pPr>
            <w:bookmarkStart w:id="8" w:name="_Hlk75955106"/>
            <w:r w:rsidRPr="00526E87">
              <w:rPr>
                <w:sz w:val="16"/>
                <w:szCs w:val="16"/>
              </w:rPr>
              <w:t>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26E87">
              <w:rPr>
                <w:sz w:val="16"/>
                <w:szCs w:val="16"/>
              </w:rPr>
              <w:t xml:space="preserve">Van </w:t>
            </w:r>
            <w:proofErr w:type="spellStart"/>
            <w:r w:rsidRPr="00526E87">
              <w:rPr>
                <w:sz w:val="16"/>
                <w:szCs w:val="16"/>
              </w:rPr>
              <w:t>IJsendijkstraat</w:t>
            </w:r>
            <w:proofErr w:type="spellEnd"/>
            <w:r w:rsidRPr="00526E87">
              <w:rPr>
                <w:sz w:val="16"/>
                <w:szCs w:val="16"/>
              </w:rPr>
              <w:t xml:space="preserve"> 417, 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26E87">
              <w:rPr>
                <w:b/>
                <w:bCs/>
                <w:sz w:val="16"/>
                <w:szCs w:val="16"/>
              </w:rPr>
              <w:t>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4B7492">
              <w:rPr>
                <w:sz w:val="16"/>
                <w:szCs w:val="16"/>
              </w:rPr>
              <w:t>2</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bookmarkEnd w:id="8"/>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sz w:val="16"/>
                <w:szCs w:val="16"/>
              </w:rPr>
            </w:pPr>
            <w:r w:rsidRPr="00526E87">
              <w:rPr>
                <w:sz w:val="16"/>
                <w:szCs w:val="16"/>
              </w:rPr>
              <w:t>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26E87">
              <w:rPr>
                <w:sz w:val="16"/>
                <w:szCs w:val="16"/>
              </w:rPr>
              <w:t>Goederenlift</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26E87">
              <w:rPr>
                <w:b/>
                <w:bCs/>
                <w:sz w:val="16"/>
                <w:szCs w:val="16"/>
              </w:rPr>
              <w:t>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4B7492">
              <w:rPr>
                <w:sz w:val="16"/>
                <w:szCs w:val="16"/>
              </w:rPr>
              <w:t>2</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sz w:val="16"/>
                <w:szCs w:val="16"/>
              </w:rPr>
            </w:pPr>
            <w:r>
              <w:rPr>
                <w:sz w:val="16"/>
                <w:szCs w:val="16"/>
              </w:rPr>
              <w:t>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26E87">
              <w:rPr>
                <w:sz w:val="16"/>
                <w:szCs w:val="16"/>
              </w:rPr>
              <w:t>lift vijse0417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26E87">
              <w:rPr>
                <w:b/>
                <w:bCs/>
                <w:sz w:val="16"/>
                <w:szCs w:val="16"/>
              </w:rPr>
              <w:t>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4B7492">
              <w:rPr>
                <w:sz w:val="16"/>
                <w:szCs w:val="16"/>
              </w:rPr>
              <w:t>1</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sz w:val="16"/>
                <w:szCs w:val="16"/>
              </w:rPr>
            </w:pPr>
            <w:r w:rsidRPr="00526E87">
              <w:rPr>
                <w:sz w:val="16"/>
                <w:szCs w:val="16"/>
              </w:rPr>
              <w:t>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26E87">
              <w:rPr>
                <w:sz w:val="16"/>
                <w:szCs w:val="16"/>
              </w:rPr>
              <w:t>Schindler Liften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26E87">
              <w:rPr>
                <w:b/>
                <w:bCs/>
                <w:sz w:val="16"/>
                <w:szCs w:val="16"/>
              </w:rPr>
              <w:t>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sz w:val="16"/>
                <w:szCs w:val="16"/>
              </w:rPr>
            </w:pPr>
            <w:r>
              <w:rPr>
                <w:sz w:val="16"/>
                <w:szCs w:val="16"/>
              </w:rPr>
              <w:t>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26E87">
              <w:rPr>
                <w:sz w:val="16"/>
                <w:szCs w:val="16"/>
              </w:rPr>
              <w:t>46000041461</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26E87">
              <w:rPr>
                <w:b/>
                <w:bCs/>
                <w:sz w:val="16"/>
                <w:szCs w:val="16"/>
              </w:rPr>
              <w:t>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4B7492">
              <w:rPr>
                <w:sz w:val="16"/>
                <w:szCs w:val="16"/>
              </w:rPr>
              <w:t>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sz w:val="16"/>
                <w:szCs w:val="16"/>
              </w:rPr>
            </w:pPr>
            <w:r w:rsidRPr="00526E87">
              <w:rPr>
                <w:sz w:val="16"/>
                <w:szCs w:val="16"/>
              </w:rPr>
              <w:t>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26E87">
              <w:rPr>
                <w:b/>
                <w:bCs/>
                <w:sz w:val="16"/>
                <w:szCs w:val="16"/>
              </w:rPr>
              <w:t>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4B7492">
              <w:rPr>
                <w:sz w:val="16"/>
                <w:szCs w:val="16"/>
              </w:rPr>
              <w:t>5500,00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sz w:val="16"/>
                <w:szCs w:val="16"/>
              </w:rPr>
            </w:pPr>
            <w:r w:rsidRPr="00526E87">
              <w:rPr>
                <w:sz w:val="16"/>
                <w:szCs w:val="16"/>
              </w:rPr>
              <w:t>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26E87">
              <w:rPr>
                <w:b/>
                <w:bCs/>
                <w:sz w:val="16"/>
                <w:szCs w:val="16"/>
              </w:rPr>
              <w:t>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4B7492">
              <w:rPr>
                <w:sz w:val="16"/>
                <w:szCs w:val="16"/>
              </w:rPr>
              <w:t>0,15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sz w:val="16"/>
                <w:szCs w:val="16"/>
              </w:rPr>
            </w:pPr>
            <w:r w:rsidRPr="00526E87">
              <w:rPr>
                <w:sz w:val="16"/>
                <w:szCs w:val="16"/>
              </w:rPr>
              <w:t>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26E87">
              <w:rPr>
                <w:sz w:val="16"/>
                <w:szCs w:val="16"/>
              </w:rPr>
              <w:t>EDNL</w:t>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26E87">
              <w:rPr>
                <w:b/>
                <w:bCs/>
                <w:sz w:val="16"/>
                <w:szCs w:val="16"/>
              </w:rPr>
              <w:t>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4B7492">
              <w:rPr>
                <w:sz w:val="16"/>
                <w:szCs w:val="16"/>
              </w:rPr>
              <w:t>400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sz w:val="16"/>
                <w:szCs w:val="16"/>
              </w:rPr>
            </w:pPr>
            <w:bookmarkStart w:id="9" w:name="_Hlk75954568"/>
            <w:r w:rsidRPr="00526E87">
              <w:rPr>
                <w:sz w:val="16"/>
                <w:szCs w:val="16"/>
              </w:rPr>
              <w:t>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26E87">
              <w:rPr>
                <w:sz w:val="16"/>
                <w:szCs w:val="16"/>
              </w:rPr>
              <w:t>2003</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bookmarkEnd w:id="9"/>
    </w:tbl>
    <w:p w14:paraId="35B812D3" w14:textId="77777777" w:rsidR="000A166D" w:rsidRDefault="000A166D" w:rsidP="00876137">
      <w:pPr>
        <w:pStyle w:val="Geenafstand"/>
        <w:rPr>
          <w:rFonts w:cs="Arial"/>
          <w:sz w:val="20"/>
          <w:szCs w:val="20"/>
        </w:rPr>
      </w:pPr>
    </w:p>
    <w:p w14:paraId="06EFEC8E" w14:textId="001FC244" w:rsidR="00EA1A5A" w:rsidRPr="00A97126" w:rsidRDefault="00EA1A5A" w:rsidP="00EA1A5A">
      <w:pPr>
        <w:pStyle w:val="Kop2"/>
        <w:numPr>
          <w:ilvl w:val="1"/>
          <w:numId w:val="13"/>
        </w:numPr>
        <w:ind w:left="426" w:hanging="426"/>
        <w:rPr>
          <w:u w:val="single"/>
        </w:rPr>
      </w:pPr>
      <w:r>
        <w:rPr>
          <w:u w:val="single"/>
        </w:rPr>
        <w:t>Alternatieve aanbieding -</w:t>
      </w:r>
      <w:r w:rsidRPr="00A97126">
        <w:rPr>
          <w:u w:val="single"/>
        </w:rPr>
        <w:t xml:space="preserve"> Vervangen van de </w:t>
      </w:r>
      <w:r>
        <w:rPr>
          <w:u w:val="single"/>
        </w:rPr>
        <w:t xml:space="preserve">complete installatie </w:t>
      </w:r>
      <w:r>
        <w:rPr>
          <w:u w:val="single"/>
        </w:rPr>
        <w:ptab w:relativeTo="margin" w:alignment="right" w:leader="underscore"/>
      </w:r>
    </w:p>
    <w:p w14:paraId="5BC9D5A8" w14:textId="19A02B5E" w:rsidR="00EA1A5A" w:rsidRDefault="00EA1A5A" w:rsidP="00EA1A5A">
      <w:r>
        <w:t xml:space="preserve">In de onderstaande werkomschrijving vindt u de gedetailleerde benodigde werkzaamheden om de installatie op de </w:t>
      </w:r>
      <w:r w:rsidRPr="00EA1A5A">
        <w:t xml:space="preserve">Van </w:t>
      </w:r>
      <w:proofErr w:type="spellStart"/>
      <w:r w:rsidRPr="00EA1A5A">
        <w:t>IJsendijkstraat</w:t>
      </w:r>
      <w:proofErr w:type="spellEnd"/>
      <w:r w:rsidRPr="00EA1A5A">
        <w:t xml:space="preserve"> 417</w:t>
      </w:r>
      <w:r>
        <w:t xml:space="preserve"> in de gewenste conditie te verkrijgen. Mogelijk overtreffen de kosten van deze werkzaamheden de economische waarde van de installatie. Graag ontvangen wij een advies voor een complete vervanging van de installatie. Bij complete vervanging moet de aandrijving geschieden doormiddel van een tractie aandrijving met tegengewicht of doormiddel van een hydraulische aandrijving. Het wederom monteren van een spindelaandrijving is niet gewenst. </w:t>
      </w:r>
    </w:p>
    <w:p w14:paraId="69E1F645" w14:textId="77777777" w:rsidR="00EA1A5A" w:rsidRDefault="00EA1A5A" w:rsidP="00EA1A5A"/>
    <w:p w14:paraId="3A101CC2" w14:textId="5D8B4B88" w:rsidR="00D97A66" w:rsidRPr="00A97126" w:rsidRDefault="00B878A2" w:rsidP="00C04EE8">
      <w:pPr>
        <w:pStyle w:val="Kop2"/>
        <w:numPr>
          <w:ilvl w:val="1"/>
          <w:numId w:val="13"/>
        </w:numPr>
        <w:ind w:left="426" w:hanging="426"/>
        <w:rPr>
          <w:u w:val="single"/>
        </w:rPr>
      </w:pPr>
      <w:bookmarkStart w:id="10" w:name="_Toc206426312"/>
      <w:r w:rsidRPr="00A97126">
        <w:rPr>
          <w:u w:val="single"/>
        </w:rPr>
        <w:t>L0205 Vervangen van de besturing</w:t>
      </w:r>
      <w:r w:rsidR="00A97126">
        <w:rPr>
          <w:u w:val="single"/>
        </w:rPr>
        <w:ptab w:relativeTo="margin" w:alignment="right" w:leader="underscore"/>
      </w:r>
      <w:bookmarkEnd w:id="10"/>
    </w:p>
    <w:p w14:paraId="57CE21A0" w14:textId="77777777" w:rsidR="00B878A2" w:rsidRPr="00210266" w:rsidRDefault="00B878A2" w:rsidP="0025593C">
      <w:pPr>
        <w:rPr>
          <w:color w:val="2F5496" w:themeColor="accent1" w:themeShade="BF"/>
          <w:sz w:val="10"/>
          <w:szCs w:val="12"/>
        </w:rPr>
      </w:pPr>
    </w:p>
    <w:p w14:paraId="19ECCBCC"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p>
    <w:p w14:paraId="09596F5B" w14:textId="020CD821" w:rsidR="00D30CF8" w:rsidRPr="00210266" w:rsidRDefault="00B878A2" w:rsidP="00C04EE8">
      <w:r w:rsidRPr="00210266">
        <w:t>Het leveren en vervangen van de complete besturing inclusief bekabeling en bedrading. De aandrijving geschied door middel van een geregelde aandrijving type ‘Closed Loop’. Het maximaal toelaatbare stopverschil is 5 mm.</w:t>
      </w:r>
      <w:r w:rsidRPr="00210266">
        <w:br/>
        <w:t>De nieuwe besturing en snelheidsregelaar dienen te worden uitgevoerd met een energiebesparende stand-by-schakeling. Waar mogelijk moeten de zekeringen met lagere waardes worden toegepast.</w:t>
      </w:r>
      <w:r w:rsidRPr="00210266">
        <w:br/>
        <w:t>De besturing moet zijn uitgevoerd met een nieuwe torn- en inspectiebesturing.</w:t>
      </w:r>
      <w:r w:rsidRPr="00210266">
        <w:br/>
      </w:r>
      <w:r w:rsidRPr="00210266">
        <w:br/>
        <w:t xml:space="preserve">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t>
      </w:r>
      <w:r w:rsidRPr="00210266">
        <w:br/>
        <w:t>Eventueel noodzakelijke besturings- en programmeerhulpmiddelen dienen bij de lift te zijn meegeleverd en in de machinekamer te worden achtergelaten als onderdeel van de liftinstallatie. De opdrachtgever wordt eigenaar van deze hulpmiddelen.</w:t>
      </w:r>
    </w:p>
    <w:p w14:paraId="4EBC6B93" w14:textId="77777777" w:rsidR="00F667CC" w:rsidRPr="00210266" w:rsidRDefault="00F667CC" w:rsidP="00C04EE8"/>
    <w:p w14:paraId="1E1451A8" w14:textId="77777777" w:rsidR="00D97A66" w:rsidRPr="00A97126" w:rsidRDefault="00B878A2" w:rsidP="00C04EE8">
      <w:pPr>
        <w:pStyle w:val="Kop2"/>
        <w:numPr>
          <w:ilvl w:val="1"/>
          <w:numId w:val="13"/>
        </w:numPr>
        <w:ind w:left="426" w:hanging="426"/>
        <w:rPr>
          <w:u w:val="single"/>
        </w:rPr>
      </w:pPr>
      <w:bookmarkStart w:id="11" w:name="_Toc206426313"/>
      <w:r w:rsidRPr="00A97126">
        <w:rPr>
          <w:u w:val="single"/>
        </w:rPr>
        <w:t>L0305.1 Vervangen van de aandrijfmachine</w:t>
      </w:r>
      <w:r w:rsidR="00A97126">
        <w:rPr>
          <w:u w:val="single"/>
        </w:rPr>
        <w:ptab w:relativeTo="margin" w:alignment="right" w:leader="underscore"/>
      </w:r>
      <w:bookmarkEnd w:id="11"/>
    </w:p>
    <w:p w14:paraId="0C8D52E8" w14:textId="77777777" w:rsidR="00B878A2" w:rsidRPr="00210266" w:rsidRDefault="00B878A2" w:rsidP="0025593C">
      <w:pPr>
        <w:rPr>
          <w:color w:val="2F5496" w:themeColor="accent1" w:themeShade="BF"/>
          <w:sz w:val="10"/>
          <w:szCs w:val="12"/>
        </w:rPr>
      </w:pPr>
    </w:p>
    <w:p w14:paraId="24B23C97"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p>
    <w:p w14:paraId="64CB2A12" w14:textId="77777777" w:rsidR="00D30CF8" w:rsidRPr="00210266" w:rsidRDefault="00B878A2" w:rsidP="00C04EE8">
      <w:r w:rsidRPr="00210266">
        <w:t xml:space="preserve">Het leveren en vervangen van de complete aandrijving, inclusief draagmiddelen en alle afleidwielen van de installatie. Hierbij dienen de bestaande specificaties, zoals hefvermogen, snelheid, vermogen e.d. in stand te worden gehouden. Wanneer nog niet van fabriekswege is aangebracht, het aanbrengen van een signalering in de besturing die controleert of de rem is of wordt geopend bij ingeschakelde aandrijving. De aandrijving voorzien van alle benodigde afschermingen en opschriften. De totale aansluitwaarde van de gerenoveerde installatie dient zodanig te zijn dat de huidige maximale aansluitwaarde volstaat. Indien </w:t>
      </w:r>
      <w:r w:rsidRPr="00210266">
        <w:lastRenderedPageBreak/>
        <w:t>er op de ophanging van de draagmiddelen een weeginrichting aanwezig is, dient deze ook te worden vervangen.</w:t>
      </w:r>
    </w:p>
    <w:p w14:paraId="6119DDBD" w14:textId="77777777" w:rsidR="00F667CC" w:rsidRPr="00210266" w:rsidRDefault="00F667CC" w:rsidP="00C04EE8"/>
    <w:p w14:paraId="385C7666" w14:textId="77777777" w:rsidR="00D97A66" w:rsidRPr="00A97126" w:rsidRDefault="00B878A2" w:rsidP="00C04EE8">
      <w:pPr>
        <w:pStyle w:val="Kop2"/>
        <w:numPr>
          <w:ilvl w:val="1"/>
          <w:numId w:val="13"/>
        </w:numPr>
        <w:ind w:left="426" w:hanging="426"/>
        <w:rPr>
          <w:u w:val="single"/>
        </w:rPr>
      </w:pPr>
      <w:bookmarkStart w:id="12" w:name="_Toc206426314"/>
      <w:r w:rsidRPr="00A97126">
        <w:rPr>
          <w:u w:val="single"/>
        </w:rPr>
        <w:t>L0520 Vervangen van de schachttableaus</w:t>
      </w:r>
      <w:r w:rsidR="00A97126">
        <w:rPr>
          <w:u w:val="single"/>
        </w:rPr>
        <w:ptab w:relativeTo="margin" w:alignment="right" w:leader="underscore"/>
      </w:r>
      <w:bookmarkEnd w:id="12"/>
    </w:p>
    <w:p w14:paraId="4E36FF9F" w14:textId="77777777" w:rsidR="00B878A2" w:rsidRPr="00210266" w:rsidRDefault="00B878A2" w:rsidP="0025593C">
      <w:pPr>
        <w:rPr>
          <w:color w:val="2F5496" w:themeColor="accent1" w:themeShade="BF"/>
          <w:sz w:val="10"/>
          <w:szCs w:val="12"/>
        </w:rPr>
      </w:pPr>
    </w:p>
    <w:p w14:paraId="2EF94510"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p>
    <w:p w14:paraId="2BDB4989" w14:textId="77777777" w:rsidR="00D30CF8" w:rsidRPr="00210266" w:rsidRDefault="00B878A2" w:rsidP="00C04EE8">
      <w:r w:rsidRPr="00210266">
        <w:t xml:space="preserve">Het leveren en vervangen van de schachttableaus.  </w:t>
      </w:r>
      <w:r w:rsidRPr="00210266">
        <w:br/>
        <w:t xml:space="preserve">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t>
      </w:r>
      <w:r w:rsidRPr="00210266">
        <w:br/>
        <w:t>Alle bestaande functionaliteiten moeten worden behouden.</w:t>
      </w:r>
    </w:p>
    <w:p w14:paraId="7EE460C5" w14:textId="77777777" w:rsidR="005A1CA4" w:rsidRPr="001119BE" w:rsidRDefault="005A1CA4" w:rsidP="001119BE">
      <w:pPr>
        <w:rPr>
          <w:b/>
          <w:bCs/>
        </w:rPr>
      </w:pPr>
      <w:r w:rsidRPr="001119BE">
        <w:rPr>
          <w:b/>
          <w:bCs/>
        </w:rPr>
        <w:t>Normering</w:t>
      </w:r>
    </w:p>
    <w:p w14:paraId="1A617428" w14:textId="77777777" w:rsidR="00B878A2" w:rsidRPr="00210266" w:rsidRDefault="00B878A2" w:rsidP="00B878A2">
      <w:r w:rsidRPr="00210266">
        <w:t xml:space="preserve">NEN-EN 81-70 Toegang gehandicapten  </w:t>
      </w:r>
      <w:r w:rsidRPr="00210266">
        <w:br/>
        <w:t>NEN-EN 81-71 Vandaalbestendige liften klasse 1</w:t>
      </w:r>
    </w:p>
    <w:p w14:paraId="16A0D4A1" w14:textId="77777777" w:rsidR="00F667CC" w:rsidRPr="00210266" w:rsidRDefault="00F667CC" w:rsidP="00C04EE8"/>
    <w:p w14:paraId="3309DF62" w14:textId="77777777" w:rsidR="00D97A66" w:rsidRPr="00A97126" w:rsidRDefault="00B878A2" w:rsidP="00C04EE8">
      <w:pPr>
        <w:pStyle w:val="Kop2"/>
        <w:numPr>
          <w:ilvl w:val="1"/>
          <w:numId w:val="13"/>
        </w:numPr>
        <w:ind w:left="426" w:hanging="426"/>
        <w:rPr>
          <w:u w:val="single"/>
        </w:rPr>
      </w:pPr>
      <w:bookmarkStart w:id="13" w:name="_Toc206426315"/>
      <w:r w:rsidRPr="00A97126">
        <w:rPr>
          <w:u w:val="single"/>
        </w:rPr>
        <w:t>L0605.1 Reviseren van de schachtdeuren (draaideur)</w:t>
      </w:r>
      <w:r w:rsidR="00A97126">
        <w:rPr>
          <w:u w:val="single"/>
        </w:rPr>
        <w:ptab w:relativeTo="margin" w:alignment="right" w:leader="underscore"/>
      </w:r>
      <w:bookmarkEnd w:id="13"/>
    </w:p>
    <w:p w14:paraId="1CCB839A" w14:textId="77777777" w:rsidR="00B878A2" w:rsidRPr="00210266" w:rsidRDefault="00B878A2" w:rsidP="0025593C">
      <w:pPr>
        <w:rPr>
          <w:color w:val="2F5496" w:themeColor="accent1" w:themeShade="BF"/>
          <w:sz w:val="10"/>
          <w:szCs w:val="12"/>
        </w:rPr>
      </w:pPr>
    </w:p>
    <w:p w14:paraId="46846BFC"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p>
    <w:p w14:paraId="612F6F7F" w14:textId="77777777" w:rsidR="00D30CF8" w:rsidRPr="00210266" w:rsidRDefault="00B878A2" w:rsidP="00C04EE8">
      <w:r w:rsidRPr="00210266">
        <w:t>Onder het reviseren van de schachtdeuren wordt het vervangen van alle aan slijtage onderhevige onderdelen van de schachtdeuren verstaan.</w:t>
      </w:r>
      <w:r w:rsidRPr="00210266">
        <w:br/>
        <w:t>De werkzaamheden betreffen, indien aanwezig, het vervangen van:</w:t>
      </w:r>
      <w:r w:rsidRPr="00210266">
        <w:br/>
        <w:t>- de scharnierlagers en deurdrangers</w:t>
      </w:r>
      <w:r w:rsidRPr="00210266">
        <w:br/>
        <w:t>- de deurcontacten en brugstukjes</w:t>
      </w:r>
      <w:r w:rsidRPr="00210266">
        <w:br/>
      </w:r>
      <w:r w:rsidRPr="00210266">
        <w:br/>
        <w:t>Verder daar waar nodig het richten, het in één vlak met de schachtwand brengen en het ontroesten van de schachtdeuren, inclusief drempels. Opgeven welke deuren dit betreft.</w:t>
      </w:r>
      <w:r w:rsidRPr="00210266">
        <w:br/>
        <w:t xml:space="preserve">En het waar nodig richten, in één vlak met de schachtdeuren brengen en ontroesten van de schachtwand. Ook dienen, daar waar nodig, de ruiten/kijkglazen te worden vastgezet en de gebarsten/beschadigde ruiten/kijkglazen te worden vervangen. </w:t>
      </w:r>
      <w:r w:rsidRPr="00210266">
        <w:br/>
        <w:t>Dit inclusief alle noodzakelijke afstellingen.</w:t>
      </w:r>
    </w:p>
    <w:p w14:paraId="73D549E1" w14:textId="77777777" w:rsidR="00F667CC" w:rsidRPr="00210266" w:rsidRDefault="00F667CC" w:rsidP="00C04EE8"/>
    <w:p w14:paraId="58802869" w14:textId="77777777" w:rsidR="00D97A66" w:rsidRPr="00A97126" w:rsidRDefault="00B878A2" w:rsidP="00C04EE8">
      <w:pPr>
        <w:pStyle w:val="Kop2"/>
        <w:numPr>
          <w:ilvl w:val="1"/>
          <w:numId w:val="13"/>
        </w:numPr>
        <w:ind w:left="426" w:hanging="426"/>
        <w:rPr>
          <w:u w:val="single"/>
        </w:rPr>
      </w:pPr>
      <w:bookmarkStart w:id="14" w:name="_Toc206426316"/>
      <w:r w:rsidRPr="00A97126">
        <w:rPr>
          <w:u w:val="single"/>
        </w:rPr>
        <w:t>L0630.1 Vervangen van de ontgrendelmagneten</w:t>
      </w:r>
      <w:r w:rsidR="00A97126">
        <w:rPr>
          <w:u w:val="single"/>
        </w:rPr>
        <w:ptab w:relativeTo="margin" w:alignment="right" w:leader="underscore"/>
      </w:r>
      <w:bookmarkEnd w:id="14"/>
    </w:p>
    <w:p w14:paraId="479B1EBC" w14:textId="77777777" w:rsidR="00B878A2" w:rsidRPr="00210266" w:rsidRDefault="00B878A2" w:rsidP="0025593C">
      <w:pPr>
        <w:rPr>
          <w:color w:val="2F5496" w:themeColor="accent1" w:themeShade="BF"/>
          <w:sz w:val="10"/>
          <w:szCs w:val="12"/>
        </w:rPr>
      </w:pPr>
    </w:p>
    <w:p w14:paraId="24F6DCED"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p>
    <w:p w14:paraId="2D8646A4" w14:textId="77777777" w:rsidR="00D30CF8" w:rsidRPr="00210266" w:rsidRDefault="00B878A2" w:rsidP="00C04EE8">
      <w:r w:rsidRPr="00210266">
        <w:t>Het leveren en vervangen van de ontgrendelmagneten, inclusief alle noodzakelijke afstellingen en aanpassingen aan de cabine.</w:t>
      </w:r>
    </w:p>
    <w:p w14:paraId="1350D38D" w14:textId="77777777" w:rsidR="00F667CC" w:rsidRPr="00210266" w:rsidRDefault="00F667CC" w:rsidP="00C04EE8"/>
    <w:p w14:paraId="1ED09720" w14:textId="77777777" w:rsidR="00D97A66" w:rsidRPr="00A97126" w:rsidRDefault="00B878A2" w:rsidP="00C04EE8">
      <w:pPr>
        <w:pStyle w:val="Kop2"/>
        <w:numPr>
          <w:ilvl w:val="1"/>
          <w:numId w:val="13"/>
        </w:numPr>
        <w:ind w:left="426" w:hanging="426"/>
        <w:rPr>
          <w:u w:val="single"/>
        </w:rPr>
      </w:pPr>
      <w:bookmarkStart w:id="15" w:name="_Toc206426317"/>
      <w:r w:rsidRPr="00A97126">
        <w:rPr>
          <w:u w:val="single"/>
        </w:rPr>
        <w:t>L0750 Vervangen van de cabineslofvoering</w:t>
      </w:r>
      <w:r w:rsidR="00A97126">
        <w:rPr>
          <w:u w:val="single"/>
        </w:rPr>
        <w:ptab w:relativeTo="margin" w:alignment="right" w:leader="underscore"/>
      </w:r>
      <w:bookmarkEnd w:id="15"/>
    </w:p>
    <w:p w14:paraId="4342645E" w14:textId="77777777" w:rsidR="00B878A2" w:rsidRPr="00210266" w:rsidRDefault="00B878A2" w:rsidP="0025593C">
      <w:pPr>
        <w:rPr>
          <w:color w:val="2F5496" w:themeColor="accent1" w:themeShade="BF"/>
          <w:sz w:val="10"/>
          <w:szCs w:val="12"/>
        </w:rPr>
      </w:pPr>
    </w:p>
    <w:p w14:paraId="65113766"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p>
    <w:p w14:paraId="6087284F" w14:textId="77777777" w:rsidR="00D30CF8" w:rsidRPr="00210266" w:rsidRDefault="00B878A2" w:rsidP="00C04EE8">
      <w:r w:rsidRPr="00210266">
        <w:t>Het leveren en vervangen van de slofvoeringen ten behoeve van de geleiding van de cabine. De leiders moeten worden gereinigd.</w:t>
      </w:r>
    </w:p>
    <w:p w14:paraId="3C2239E3" w14:textId="77777777" w:rsidR="00F667CC" w:rsidRPr="00210266" w:rsidRDefault="00F667CC" w:rsidP="00C04EE8"/>
    <w:p w14:paraId="0813957B" w14:textId="77777777" w:rsidR="00D97A66" w:rsidRPr="00A97126" w:rsidRDefault="00B878A2" w:rsidP="00C04EE8">
      <w:pPr>
        <w:pStyle w:val="Kop2"/>
        <w:numPr>
          <w:ilvl w:val="1"/>
          <w:numId w:val="13"/>
        </w:numPr>
        <w:ind w:left="426" w:hanging="426"/>
        <w:rPr>
          <w:u w:val="single"/>
        </w:rPr>
      </w:pPr>
      <w:bookmarkStart w:id="16" w:name="_Toc74780515"/>
      <w:bookmarkStart w:id="17" w:name="_Toc114041532"/>
      <w:bookmarkStart w:id="18" w:name="_Toc206426318"/>
      <w:r w:rsidRPr="00A97126">
        <w:rPr>
          <w:u w:val="single"/>
        </w:rPr>
        <w:t xml:space="preserve">L0760 </w:t>
      </w:r>
      <w:bookmarkEnd w:id="16"/>
      <w:r w:rsidRPr="00A97126">
        <w:rPr>
          <w:u w:val="single"/>
        </w:rPr>
        <w:t>Vervangen van het cabinetableau (standaard)</w:t>
      </w:r>
      <w:bookmarkEnd w:id="17"/>
      <w:r w:rsidR="00A97126">
        <w:rPr>
          <w:u w:val="single"/>
        </w:rPr>
        <w:ptab w:relativeTo="margin" w:alignment="right" w:leader="underscore"/>
      </w:r>
      <w:bookmarkEnd w:id="18"/>
    </w:p>
    <w:p w14:paraId="725A4541" w14:textId="77777777" w:rsidR="00B878A2" w:rsidRPr="00210266" w:rsidRDefault="00B878A2" w:rsidP="0025593C">
      <w:pPr>
        <w:rPr>
          <w:color w:val="2F5496" w:themeColor="accent1" w:themeShade="BF"/>
          <w:sz w:val="10"/>
          <w:szCs w:val="12"/>
        </w:rPr>
      </w:pPr>
      <w:bookmarkStart w:id="19" w:name="_Toc74780517"/>
    </w:p>
    <w:p w14:paraId="0C1FC9F3" w14:textId="77777777" w:rsidR="00DE034E" w:rsidRPr="00210266" w:rsidRDefault="00DE034E" w:rsidP="0025593C">
      <w:pPr>
        <w:rPr>
          <w:b/>
          <w:bCs/>
          <w:color w:val="201751"/>
        </w:rPr>
      </w:pPr>
      <w:r w:rsidRPr="00210266">
        <w:rPr>
          <w:b/>
          <w:bCs/>
          <w:color w:val="201751"/>
        </w:rPr>
        <w:t>Specifiek</w:t>
      </w:r>
      <w:r w:rsidR="00126C2B" w:rsidRPr="00210266">
        <w:rPr>
          <w:b/>
          <w:bCs/>
          <w:color w:val="201751"/>
        </w:rPr>
        <w:t>e beschrijving</w:t>
      </w:r>
      <w:bookmarkEnd w:id="19"/>
    </w:p>
    <w:p w14:paraId="3A932228" w14:textId="77777777" w:rsidR="00D30CF8" w:rsidRPr="00210266" w:rsidRDefault="00B878A2" w:rsidP="00C04EE8">
      <w:r w:rsidRPr="00210266">
        <w:t xml:space="preserve">Het leveren en vervangen van het cabinetableau in RVS. Zo nodig dient de sparing t.b.v. het cabinetableau in de cabinewand te worden aangepast. Indien van toepassing dienen de oude sparingen te worden afgedekt met een RVS blindplaat. </w:t>
      </w:r>
      <w:r w:rsidRPr="00210266">
        <w:br/>
        <w:t xml:space="preserve"> </w:t>
      </w:r>
      <w:r w:rsidRPr="00210266">
        <w:br/>
        <w:t xml:space="preserve"> </w:t>
      </w:r>
      <w:r w:rsidRPr="00210266">
        <w:br/>
        <w:t xml:space="preserve">Het nieuwe cabinetableau is voorzien van een optische cabinestandaanwijzer met vertrekrichtingspijlen, </w:t>
      </w:r>
      <w:r w:rsidRPr="00210266">
        <w:lastRenderedPageBreak/>
        <w:t>een alarmknop, een deur-open knop en een deur-sluiten knop.  Uitvoering met verhoogd schrift. Het tableau moet zijn voorbereid op het toepassen van een spreek-/luisterverbinding.</w:t>
      </w:r>
    </w:p>
    <w:p w14:paraId="399218D2" w14:textId="77777777" w:rsidR="005A1CA4" w:rsidRPr="001119BE" w:rsidRDefault="005A1CA4" w:rsidP="001119BE">
      <w:pPr>
        <w:rPr>
          <w:b/>
          <w:bCs/>
        </w:rPr>
      </w:pPr>
      <w:bookmarkStart w:id="20" w:name="_Toc114041535"/>
      <w:r w:rsidRPr="001119BE">
        <w:rPr>
          <w:b/>
          <w:bCs/>
        </w:rPr>
        <w:t>Normering</w:t>
      </w:r>
      <w:bookmarkEnd w:id="20"/>
    </w:p>
    <w:p w14:paraId="34CF0449" w14:textId="77777777" w:rsidR="00B878A2" w:rsidRPr="00210266" w:rsidRDefault="00B878A2" w:rsidP="00B878A2">
      <w:r w:rsidRPr="00210266">
        <w:t>NEN-EN 81-70 Toegang gehandicapten</w:t>
      </w:r>
    </w:p>
    <w:p w14:paraId="04E42FC0" w14:textId="77777777" w:rsidR="00F667CC" w:rsidRPr="00210266" w:rsidRDefault="00F667CC" w:rsidP="00C04EE8"/>
    <w:p w14:paraId="68D87EA7" w14:textId="77777777" w:rsidR="00CD746C" w:rsidRPr="00210266" w:rsidRDefault="00CD746C">
      <w:pPr>
        <w:spacing w:after="160" w:line="259" w:lineRule="auto"/>
        <w:rPr>
          <w:rFonts w:eastAsiaTheme="minorHAnsi" w:cstheme="minorBidi"/>
          <w:sz w:val="22"/>
        </w:rPr>
      </w:pPr>
      <w:r w:rsidRPr="00210266">
        <w:br w:type="page"/>
      </w:r>
    </w:p>
    <w:p w14:paraId="595B714D" w14:textId="5356D7C6" w:rsidR="00622123" w:rsidRPr="00B32520" w:rsidRDefault="00B32520" w:rsidP="00B32520">
      <w:pPr>
        <w:spacing w:after="160" w:line="259" w:lineRule="auto"/>
      </w:pPr>
      <w:r w:rsidRPr="00210266">
        <w:rPr>
          <w:rFonts w:eastAsia="Verdana" w:cs="Times New Roman"/>
          <w:noProof/>
          <w:szCs w:val="18"/>
        </w:rPr>
        <w:lastRenderedPageBreak/>
        <w:drawing>
          <wp:anchor distT="0" distB="0" distL="114300" distR="114300" simplePos="0" relativeHeight="251670528" behindDoc="1" locked="0" layoutInCell="1" allowOverlap="1" wp14:anchorId="05C71971" wp14:editId="45A0ADC5">
            <wp:simplePos x="0" y="0"/>
            <wp:positionH relativeFrom="page">
              <wp:align>right</wp:align>
            </wp:positionH>
            <wp:positionV relativeFrom="paragraph">
              <wp:posOffset>-1510066</wp:posOffset>
            </wp:positionV>
            <wp:extent cx="7542953" cy="10677525"/>
            <wp:effectExtent l="0" t="0" r="127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33C39" w14:textId="2338C128" w:rsidR="00D30CF8" w:rsidRPr="00210266" w:rsidRDefault="00D30CF8" w:rsidP="004025D7">
      <w:pPr>
        <w:pStyle w:val="Geenafstand"/>
      </w:pPr>
    </w:p>
    <w:sectPr w:rsidR="00D30CF8" w:rsidRPr="00210266" w:rsidSect="005E1A92">
      <w:headerReference w:type="default" r:id="rId13"/>
      <w:footerReference w:type="default" r:id="rId14"/>
      <w:pgSz w:w="11906" w:h="16838"/>
      <w:pgMar w:top="2410" w:right="851" w:bottom="1418" w:left="1418" w:header="851"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591ED" w14:textId="77777777" w:rsidR="00A73F23" w:rsidRDefault="00A73F23" w:rsidP="00D73E79">
      <w:pPr>
        <w:spacing w:line="240" w:lineRule="auto"/>
      </w:pPr>
      <w:r>
        <w:separator/>
      </w:r>
    </w:p>
  </w:endnote>
  <w:endnote w:type="continuationSeparator" w:id="0">
    <w:p w14:paraId="2DFEEB36" w14:textId="77777777" w:rsidR="00A73F23" w:rsidRDefault="00A73F23" w:rsidP="00D73E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A5FE" w14:textId="77777777" w:rsidR="00A324A5" w:rsidRPr="00A324A5" w:rsidRDefault="00EA1A5A" w:rsidP="00A324A5">
    <w:pPr>
      <w:pStyle w:val="Voettekst"/>
      <w:jc w:val="right"/>
      <w:rPr>
        <w:sz w:val="16"/>
        <w:szCs w:val="16"/>
      </w:rPr>
    </w:pPr>
    <w:sdt>
      <w:sdtPr>
        <w:rPr>
          <w:sz w:val="16"/>
          <w:szCs w:val="16"/>
        </w:rPr>
        <w:id w:val="-1769616900"/>
        <w:docPartObj>
          <w:docPartGallery w:val="Page Numbers (Top of Page)"/>
          <w:docPartUnique/>
        </w:docPartObj>
      </w:sdtPr>
      <w:sdtEndPr/>
      <w:sdtContent>
        <w:r w:rsidR="00A324A5" w:rsidRPr="00A324A5">
          <w:rPr>
            <w:rFonts w:cstheme="minorHAnsi"/>
            <w:color w:val="00B0F0"/>
            <w:sz w:val="16"/>
            <w:szCs w:val="16"/>
          </w:rPr>
          <w:t xml:space="preserve">Pagina </w:t>
        </w:r>
        <w:r w:rsidR="00A324A5" w:rsidRPr="00A324A5">
          <w:rPr>
            <w:rFonts w:cstheme="minorHAnsi"/>
            <w:sz w:val="16"/>
            <w:szCs w:val="16"/>
          </w:rPr>
          <w:fldChar w:fldCharType="begin"/>
        </w:r>
        <w:r w:rsidR="00A324A5" w:rsidRPr="00A324A5">
          <w:rPr>
            <w:rFonts w:cstheme="minorHAnsi"/>
            <w:sz w:val="16"/>
            <w:szCs w:val="16"/>
          </w:rPr>
          <w:instrText>PAGE</w:instrText>
        </w:r>
        <w:r w:rsidR="00A324A5" w:rsidRPr="00A324A5">
          <w:rPr>
            <w:rFonts w:cstheme="minorHAnsi"/>
            <w:sz w:val="16"/>
            <w:szCs w:val="16"/>
          </w:rPr>
          <w:fldChar w:fldCharType="separate"/>
        </w:r>
        <w:r w:rsidR="00A324A5" w:rsidRPr="00A324A5">
          <w:rPr>
            <w:rFonts w:cstheme="minorHAnsi"/>
            <w:sz w:val="16"/>
            <w:szCs w:val="16"/>
          </w:rPr>
          <w:t>1</w:t>
        </w:r>
        <w:r w:rsidR="00A324A5" w:rsidRPr="00A324A5">
          <w:rPr>
            <w:rFonts w:cstheme="minorHAnsi"/>
            <w:sz w:val="16"/>
            <w:szCs w:val="16"/>
          </w:rPr>
          <w:fldChar w:fldCharType="end"/>
        </w:r>
        <w:r w:rsidR="00A324A5" w:rsidRPr="00A324A5">
          <w:rPr>
            <w:rFonts w:cstheme="minorHAnsi"/>
            <w:sz w:val="16"/>
            <w:szCs w:val="16"/>
          </w:rPr>
          <w:t xml:space="preserve"> | </w:t>
        </w:r>
        <w:r w:rsidR="00A324A5" w:rsidRPr="00A324A5">
          <w:rPr>
            <w:rFonts w:cstheme="minorHAnsi"/>
            <w:sz w:val="16"/>
            <w:szCs w:val="16"/>
          </w:rPr>
          <w:fldChar w:fldCharType="begin"/>
        </w:r>
        <w:r w:rsidR="00A324A5" w:rsidRPr="00A324A5">
          <w:rPr>
            <w:rFonts w:cstheme="minorHAnsi"/>
            <w:sz w:val="16"/>
            <w:szCs w:val="16"/>
          </w:rPr>
          <w:instrText>NUMPAGES</w:instrText>
        </w:r>
        <w:r w:rsidR="00A324A5" w:rsidRPr="00A324A5">
          <w:rPr>
            <w:rFonts w:cstheme="minorHAnsi"/>
            <w:sz w:val="16"/>
            <w:szCs w:val="16"/>
          </w:rPr>
          <w:fldChar w:fldCharType="separate"/>
        </w:r>
        <w:r w:rsidR="00A324A5" w:rsidRPr="00A324A5">
          <w:rPr>
            <w:rFonts w:cstheme="minorHAnsi"/>
            <w:sz w:val="16"/>
            <w:szCs w:val="16"/>
          </w:rPr>
          <w:t>15</w:t>
        </w:r>
        <w:r w:rsidR="00A324A5" w:rsidRPr="00A324A5">
          <w:rPr>
            <w:rFonts w:cstheme="minorHAnsi"/>
            <w:sz w:val="16"/>
            <w:szCs w:val="16"/>
          </w:rPr>
          <w:fldChar w:fldCharType="end"/>
        </w:r>
      </w:sdtContent>
    </w:sdt>
  </w:p>
  <w:p w14:paraId="215D0407" w14:textId="77777777" w:rsidR="0090399C" w:rsidRDefault="0090399C" w:rsidP="00A324A5">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5974C" w14:textId="77777777" w:rsidR="00A73F23" w:rsidRDefault="00A73F23" w:rsidP="00D73E79">
      <w:pPr>
        <w:spacing w:line="240" w:lineRule="auto"/>
      </w:pPr>
      <w:r>
        <w:separator/>
      </w:r>
    </w:p>
  </w:footnote>
  <w:footnote w:type="continuationSeparator" w:id="0">
    <w:p w14:paraId="2A1558A6" w14:textId="77777777" w:rsidR="00A73F23" w:rsidRDefault="00A73F23" w:rsidP="00D73E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5E3F2" w14:textId="77777777" w:rsidR="0090399C" w:rsidRDefault="009936C0" w:rsidP="009B6164">
    <w:pPr>
      <w:pStyle w:val="Koptekst"/>
      <w:tabs>
        <w:tab w:val="clear" w:pos="4536"/>
        <w:tab w:val="clear" w:pos="9072"/>
        <w:tab w:val="left" w:pos="1020"/>
        <w:tab w:val="left" w:pos="5835"/>
      </w:tabs>
    </w:pPr>
    <w:r>
      <w:rPr>
        <w:noProof/>
      </w:rPr>
      <w:drawing>
        <wp:anchor distT="0" distB="0" distL="114300" distR="114300" simplePos="0" relativeHeight="251667456" behindDoc="1" locked="1" layoutInCell="1" allowOverlap="1" wp14:anchorId="741CA3C4" wp14:editId="09C3840D">
          <wp:simplePos x="0" y="0"/>
          <wp:positionH relativeFrom="page">
            <wp:posOffset>638175</wp:posOffset>
          </wp:positionH>
          <wp:positionV relativeFrom="page">
            <wp:posOffset>478790</wp:posOffset>
          </wp:positionV>
          <wp:extent cx="2519680" cy="478790"/>
          <wp:effectExtent l="0" t="0" r="0" b="0"/>
          <wp:wrapNone/>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519680" cy="478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217C">
      <w:rPr>
        <w:rFonts w:cstheme="minorHAnsi"/>
        <w:noProof/>
        <w:color w:val="ED7D31" w:themeColor="accent2"/>
        <w:sz w:val="16"/>
        <w:szCs w:val="16"/>
      </w:rPr>
      <w:drawing>
        <wp:anchor distT="0" distB="0" distL="114300" distR="114300" simplePos="0" relativeHeight="251665408" behindDoc="1" locked="1" layoutInCell="1" allowOverlap="1" wp14:anchorId="2CADA54A" wp14:editId="1CAAD510">
          <wp:simplePos x="0" y="0"/>
          <wp:positionH relativeFrom="page">
            <wp:align>right</wp:align>
          </wp:positionH>
          <wp:positionV relativeFrom="page">
            <wp:align>top</wp:align>
          </wp:positionV>
          <wp:extent cx="7559675" cy="10695305"/>
          <wp:effectExtent l="0" t="0" r="0" b="0"/>
          <wp:wrapNone/>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559675" cy="10695305"/>
                  </a:xfrm>
                  <a:prstGeom prst="rect">
                    <a:avLst/>
                  </a:prstGeom>
                </pic:spPr>
              </pic:pic>
            </a:graphicData>
          </a:graphic>
          <wp14:sizeRelH relativeFrom="margin">
            <wp14:pctWidth>0</wp14:pctWidth>
          </wp14:sizeRelH>
          <wp14:sizeRelV relativeFrom="margin">
            <wp14:pctHeight>0</wp14:pctHeight>
          </wp14:sizeRelV>
        </wp:anchor>
      </w:drawing>
    </w:r>
    <w:r w:rsidR="0090399C">
      <w:tab/>
    </w:r>
    <w:r w:rsidR="0090399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813996684" o:spid="_x0000_i1026" type="#_x0000_t75" style="width:48.75pt;height:93.75pt;visibility:visible;mso-wrap-style:square" o:bullet="t">
        <v:imagedata r:id="rId1" o:title=""/>
      </v:shape>
    </w:pict>
  </w:numPicBullet>
  <w:numPicBullet w:numPicBulletId="1">
    <w:pict>
      <v:shape w14:anchorId="0A502B00" id="Afbeelding 1870354125" o:spid="_x0000_i1027" type="#_x0000_t75" style="width:377.25pt;height:360.75pt;visibility:visible;mso-wrap-style:square" o:bullet="t">
        <v:imagedata r:id="rId2" o:title=""/>
      </v:shape>
    </w:pict>
  </w:numPicBullet>
  <w:abstractNum w:abstractNumId="0" w15:restartNumberingAfterBreak="0">
    <w:nsid w:val="10512E28"/>
    <w:multiLevelType w:val="hybridMultilevel"/>
    <w:tmpl w:val="B10C9ECC"/>
    <w:lvl w:ilvl="0" w:tplc="FE521554">
      <w:start w:val="1"/>
      <w:numFmt w:val="bullet"/>
      <w:lvlText w:val=""/>
      <w:lvlPicBulletId w:val="0"/>
      <w:lvlJc w:val="left"/>
      <w:pPr>
        <w:ind w:left="360" w:hanging="360"/>
      </w:pPr>
      <w:rPr>
        <w:rFonts w:ascii="Symbol" w:hAnsi="Symbo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E0322AE"/>
    <w:multiLevelType w:val="hybridMultilevel"/>
    <w:tmpl w:val="62EC8C24"/>
    <w:lvl w:ilvl="0" w:tplc="CA48C61A">
      <w:numFmt w:val="bullet"/>
      <w:lvlText w:val=""/>
      <w:lvlPicBulletId w:val="1"/>
      <w:lvlJc w:val="left"/>
      <w:pPr>
        <w:ind w:left="720" w:hanging="360"/>
      </w:pPr>
      <w:rPr>
        <w:rFonts w:ascii="Symbol" w:eastAsia="Times New Roman"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EB8256B"/>
    <w:multiLevelType w:val="multilevel"/>
    <w:tmpl w:val="67ACAD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3023D20"/>
    <w:multiLevelType w:val="hybridMultilevel"/>
    <w:tmpl w:val="E5B60206"/>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C38645D"/>
    <w:multiLevelType w:val="hybridMultilevel"/>
    <w:tmpl w:val="CAB8A50C"/>
    <w:lvl w:ilvl="0" w:tplc="0116FAFE">
      <w:numFmt w:val="bullet"/>
      <w:lvlText w:val="-"/>
      <w:lvlJc w:val="left"/>
      <w:pPr>
        <w:tabs>
          <w:tab w:val="num" w:pos="0"/>
        </w:tabs>
        <w:ind w:left="720" w:hanging="360"/>
      </w:pPr>
      <w:rPr>
        <w:rFonts w:ascii="Arial" w:eastAsia="Calibri" w:hAnsi="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FEE4021"/>
    <w:multiLevelType w:val="hybridMultilevel"/>
    <w:tmpl w:val="2E8CF560"/>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C90354"/>
    <w:multiLevelType w:val="multilevel"/>
    <w:tmpl w:val="9AC85008"/>
    <w:lvl w:ilvl="0">
      <w:start w:val="1"/>
      <w:numFmt w:val="decimal"/>
      <w:pStyle w:val="Kop1"/>
      <w:lvlText w:val="%1."/>
      <w:lvlJc w:val="left"/>
      <w:pPr>
        <w:ind w:left="643" w:hanging="360"/>
      </w:p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4A5F51E2"/>
    <w:multiLevelType w:val="hybridMultilevel"/>
    <w:tmpl w:val="41D621FE"/>
    <w:lvl w:ilvl="0" w:tplc="451A6F34">
      <w:start w:val="1"/>
      <w:numFmt w:val="decimal"/>
      <w:pStyle w:val="Kop2"/>
      <w:lvlText w:val="%1.1"/>
      <w:lvlJc w:val="left"/>
      <w:pPr>
        <w:ind w:left="643" w:hanging="360"/>
      </w:pPr>
      <w:rPr>
        <w:rFonts w:hint="default"/>
      </w:rPr>
    </w:lvl>
    <w:lvl w:ilvl="1" w:tplc="04130019" w:tentative="1">
      <w:start w:val="1"/>
      <w:numFmt w:val="lowerLetter"/>
      <w:lvlText w:val="%2."/>
      <w:lvlJc w:val="left"/>
      <w:pPr>
        <w:ind w:left="1363" w:hanging="360"/>
      </w:pPr>
    </w:lvl>
    <w:lvl w:ilvl="2" w:tplc="0413001B" w:tentative="1">
      <w:start w:val="1"/>
      <w:numFmt w:val="lowerRoman"/>
      <w:lvlText w:val="%3."/>
      <w:lvlJc w:val="right"/>
      <w:pPr>
        <w:ind w:left="2083" w:hanging="180"/>
      </w:pPr>
    </w:lvl>
    <w:lvl w:ilvl="3" w:tplc="0413000F" w:tentative="1">
      <w:start w:val="1"/>
      <w:numFmt w:val="decimal"/>
      <w:lvlText w:val="%4."/>
      <w:lvlJc w:val="left"/>
      <w:pPr>
        <w:ind w:left="2803" w:hanging="360"/>
      </w:pPr>
    </w:lvl>
    <w:lvl w:ilvl="4" w:tplc="04130019" w:tentative="1">
      <w:start w:val="1"/>
      <w:numFmt w:val="lowerLetter"/>
      <w:lvlText w:val="%5."/>
      <w:lvlJc w:val="left"/>
      <w:pPr>
        <w:ind w:left="3523" w:hanging="360"/>
      </w:pPr>
    </w:lvl>
    <w:lvl w:ilvl="5" w:tplc="0413001B" w:tentative="1">
      <w:start w:val="1"/>
      <w:numFmt w:val="lowerRoman"/>
      <w:lvlText w:val="%6."/>
      <w:lvlJc w:val="right"/>
      <w:pPr>
        <w:ind w:left="4243" w:hanging="180"/>
      </w:pPr>
    </w:lvl>
    <w:lvl w:ilvl="6" w:tplc="0413000F" w:tentative="1">
      <w:start w:val="1"/>
      <w:numFmt w:val="decimal"/>
      <w:lvlText w:val="%7."/>
      <w:lvlJc w:val="left"/>
      <w:pPr>
        <w:ind w:left="4963" w:hanging="360"/>
      </w:pPr>
    </w:lvl>
    <w:lvl w:ilvl="7" w:tplc="04130019" w:tentative="1">
      <w:start w:val="1"/>
      <w:numFmt w:val="lowerLetter"/>
      <w:lvlText w:val="%8."/>
      <w:lvlJc w:val="left"/>
      <w:pPr>
        <w:ind w:left="5683" w:hanging="360"/>
      </w:pPr>
    </w:lvl>
    <w:lvl w:ilvl="8" w:tplc="0413001B" w:tentative="1">
      <w:start w:val="1"/>
      <w:numFmt w:val="lowerRoman"/>
      <w:lvlText w:val="%9."/>
      <w:lvlJc w:val="right"/>
      <w:pPr>
        <w:ind w:left="6403" w:hanging="180"/>
      </w:pPr>
    </w:lvl>
  </w:abstractNum>
  <w:abstractNum w:abstractNumId="8" w15:restartNumberingAfterBreak="0">
    <w:nsid w:val="4FFE0C71"/>
    <w:multiLevelType w:val="hybridMultilevel"/>
    <w:tmpl w:val="E488F6B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2584BC2"/>
    <w:multiLevelType w:val="hybridMultilevel"/>
    <w:tmpl w:val="BD32C6BE"/>
    <w:lvl w:ilvl="0" w:tplc="AFE0D9D2">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15:restartNumberingAfterBreak="0">
    <w:nsid w:val="546E39B4"/>
    <w:multiLevelType w:val="hybridMultilevel"/>
    <w:tmpl w:val="FA96D44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4F74E48"/>
    <w:multiLevelType w:val="hybridMultilevel"/>
    <w:tmpl w:val="63BA464A"/>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80869B0"/>
    <w:multiLevelType w:val="hybridMultilevel"/>
    <w:tmpl w:val="16566A6E"/>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C65DD5"/>
    <w:multiLevelType w:val="hybridMultilevel"/>
    <w:tmpl w:val="CD889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D607E0"/>
    <w:multiLevelType w:val="hybridMultilevel"/>
    <w:tmpl w:val="B9020206"/>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E76908"/>
    <w:multiLevelType w:val="hybridMultilevel"/>
    <w:tmpl w:val="2984F3FA"/>
    <w:lvl w:ilvl="0" w:tplc="FE521554">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07590633">
    <w:abstractNumId w:val="4"/>
  </w:num>
  <w:num w:numId="2" w16cid:durableId="1295597918">
    <w:abstractNumId w:val="0"/>
  </w:num>
  <w:num w:numId="3" w16cid:durableId="226962871">
    <w:abstractNumId w:val="11"/>
  </w:num>
  <w:num w:numId="4" w16cid:durableId="26177846">
    <w:abstractNumId w:val="13"/>
  </w:num>
  <w:num w:numId="5" w16cid:durableId="1605654081">
    <w:abstractNumId w:val="3"/>
  </w:num>
  <w:num w:numId="6" w16cid:durableId="2076270323">
    <w:abstractNumId w:val="8"/>
  </w:num>
  <w:num w:numId="7" w16cid:durableId="1485662310">
    <w:abstractNumId w:val="12"/>
  </w:num>
  <w:num w:numId="8" w16cid:durableId="2003728638">
    <w:abstractNumId w:val="10"/>
  </w:num>
  <w:num w:numId="9" w16cid:durableId="1860196846">
    <w:abstractNumId w:val="14"/>
  </w:num>
  <w:num w:numId="10" w16cid:durableId="397288953">
    <w:abstractNumId w:val="5"/>
  </w:num>
  <w:num w:numId="11" w16cid:durableId="353728786">
    <w:abstractNumId w:val="15"/>
  </w:num>
  <w:num w:numId="12" w16cid:durableId="544485419">
    <w:abstractNumId w:val="9"/>
  </w:num>
  <w:num w:numId="13" w16cid:durableId="1711610684">
    <w:abstractNumId w:val="6"/>
  </w:num>
  <w:num w:numId="14" w16cid:durableId="247858119">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31607300">
    <w:abstractNumId w:val="6"/>
    <w:lvlOverride w:ilvl="0">
      <w:startOverride w:val="3"/>
    </w:lvlOverride>
    <w:lvlOverride w:ilvl="1">
      <w:startOverride w:val="4"/>
    </w:lvlOverride>
  </w:num>
  <w:num w:numId="16" w16cid:durableId="1389108083">
    <w:abstractNumId w:val="2"/>
  </w:num>
  <w:num w:numId="17" w16cid:durableId="1783066554">
    <w:abstractNumId w:val="7"/>
  </w:num>
  <w:num w:numId="18" w16cid:durableId="1011568768">
    <w:abstractNumId w:val="6"/>
  </w:num>
  <w:num w:numId="19" w16cid:durableId="903755850">
    <w:abstractNumId w:val="6"/>
  </w:num>
  <w:num w:numId="20" w16cid:durableId="548491161">
    <w:abstractNumId w:val="6"/>
  </w:num>
  <w:num w:numId="21" w16cid:durableId="9986507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CC4"/>
    <w:rsid w:val="00001480"/>
    <w:rsid w:val="0000451B"/>
    <w:rsid w:val="00005AFE"/>
    <w:rsid w:val="000271EB"/>
    <w:rsid w:val="00030FDC"/>
    <w:rsid w:val="0003484A"/>
    <w:rsid w:val="00042661"/>
    <w:rsid w:val="00043917"/>
    <w:rsid w:val="00045A1C"/>
    <w:rsid w:val="000470E1"/>
    <w:rsid w:val="0005190E"/>
    <w:rsid w:val="00052B20"/>
    <w:rsid w:val="00054515"/>
    <w:rsid w:val="00060FFC"/>
    <w:rsid w:val="00071639"/>
    <w:rsid w:val="00073C0F"/>
    <w:rsid w:val="00082F61"/>
    <w:rsid w:val="00083265"/>
    <w:rsid w:val="00083A63"/>
    <w:rsid w:val="000A166D"/>
    <w:rsid w:val="000B09AD"/>
    <w:rsid w:val="000B791A"/>
    <w:rsid w:val="000C031F"/>
    <w:rsid w:val="000C5B43"/>
    <w:rsid w:val="000D388A"/>
    <w:rsid w:val="000E0316"/>
    <w:rsid w:val="000E7DBD"/>
    <w:rsid w:val="000F4880"/>
    <w:rsid w:val="000F6625"/>
    <w:rsid w:val="001040E9"/>
    <w:rsid w:val="00111465"/>
    <w:rsid w:val="001119BE"/>
    <w:rsid w:val="00112ECA"/>
    <w:rsid w:val="001226D2"/>
    <w:rsid w:val="00122F3F"/>
    <w:rsid w:val="00123AE1"/>
    <w:rsid w:val="001254BB"/>
    <w:rsid w:val="00125CF2"/>
    <w:rsid w:val="001264AF"/>
    <w:rsid w:val="00126C2B"/>
    <w:rsid w:val="001326C0"/>
    <w:rsid w:val="00132AB0"/>
    <w:rsid w:val="00132EFF"/>
    <w:rsid w:val="0013481D"/>
    <w:rsid w:val="00147CC4"/>
    <w:rsid w:val="00150406"/>
    <w:rsid w:val="0015101A"/>
    <w:rsid w:val="00156C32"/>
    <w:rsid w:val="00160853"/>
    <w:rsid w:val="00170816"/>
    <w:rsid w:val="0017187F"/>
    <w:rsid w:val="00172477"/>
    <w:rsid w:val="00172790"/>
    <w:rsid w:val="00173079"/>
    <w:rsid w:val="00174F94"/>
    <w:rsid w:val="00182A76"/>
    <w:rsid w:val="00183450"/>
    <w:rsid w:val="001842E6"/>
    <w:rsid w:val="00185ABF"/>
    <w:rsid w:val="00186B24"/>
    <w:rsid w:val="001917DE"/>
    <w:rsid w:val="00192BA1"/>
    <w:rsid w:val="00195684"/>
    <w:rsid w:val="001A0B16"/>
    <w:rsid w:val="001A0CAB"/>
    <w:rsid w:val="001A5168"/>
    <w:rsid w:val="001A5B89"/>
    <w:rsid w:val="001B220C"/>
    <w:rsid w:val="001B31F7"/>
    <w:rsid w:val="001C1CC3"/>
    <w:rsid w:val="001D1166"/>
    <w:rsid w:val="001D1513"/>
    <w:rsid w:val="001D1F65"/>
    <w:rsid w:val="001E601B"/>
    <w:rsid w:val="001E6635"/>
    <w:rsid w:val="001E78AB"/>
    <w:rsid w:val="001F3F39"/>
    <w:rsid w:val="00201E2B"/>
    <w:rsid w:val="00206F82"/>
    <w:rsid w:val="00210266"/>
    <w:rsid w:val="00216194"/>
    <w:rsid w:val="00216434"/>
    <w:rsid w:val="0023412D"/>
    <w:rsid w:val="002410C3"/>
    <w:rsid w:val="00246236"/>
    <w:rsid w:val="00246C4D"/>
    <w:rsid w:val="0025593C"/>
    <w:rsid w:val="00261343"/>
    <w:rsid w:val="00261AE5"/>
    <w:rsid w:val="00262982"/>
    <w:rsid w:val="00264345"/>
    <w:rsid w:val="00264B1E"/>
    <w:rsid w:val="002939A1"/>
    <w:rsid w:val="0029630D"/>
    <w:rsid w:val="00296618"/>
    <w:rsid w:val="002A21EA"/>
    <w:rsid w:val="002A70D6"/>
    <w:rsid w:val="002C020A"/>
    <w:rsid w:val="002C669A"/>
    <w:rsid w:val="002D0E97"/>
    <w:rsid w:val="002D1143"/>
    <w:rsid w:val="002E2FAC"/>
    <w:rsid w:val="002E4845"/>
    <w:rsid w:val="002E6258"/>
    <w:rsid w:val="002F04F6"/>
    <w:rsid w:val="002F10FF"/>
    <w:rsid w:val="002F53D7"/>
    <w:rsid w:val="002F6B7B"/>
    <w:rsid w:val="00310B84"/>
    <w:rsid w:val="00310F8D"/>
    <w:rsid w:val="00311828"/>
    <w:rsid w:val="0031695E"/>
    <w:rsid w:val="003263FF"/>
    <w:rsid w:val="003416CA"/>
    <w:rsid w:val="00350279"/>
    <w:rsid w:val="00351068"/>
    <w:rsid w:val="00370757"/>
    <w:rsid w:val="0037273B"/>
    <w:rsid w:val="00372906"/>
    <w:rsid w:val="00375785"/>
    <w:rsid w:val="0037735F"/>
    <w:rsid w:val="00380EA8"/>
    <w:rsid w:val="00386F94"/>
    <w:rsid w:val="00390DEB"/>
    <w:rsid w:val="00392783"/>
    <w:rsid w:val="003A0B0D"/>
    <w:rsid w:val="003A574D"/>
    <w:rsid w:val="003B74CE"/>
    <w:rsid w:val="003C7C47"/>
    <w:rsid w:val="003D2747"/>
    <w:rsid w:val="003D4817"/>
    <w:rsid w:val="003F1F4D"/>
    <w:rsid w:val="004025D7"/>
    <w:rsid w:val="0040519D"/>
    <w:rsid w:val="00410273"/>
    <w:rsid w:val="00411A38"/>
    <w:rsid w:val="00417174"/>
    <w:rsid w:val="00420C15"/>
    <w:rsid w:val="00421305"/>
    <w:rsid w:val="004213A9"/>
    <w:rsid w:val="004343C1"/>
    <w:rsid w:val="004403E6"/>
    <w:rsid w:val="00445127"/>
    <w:rsid w:val="004539CD"/>
    <w:rsid w:val="00454308"/>
    <w:rsid w:val="00457AB7"/>
    <w:rsid w:val="00461188"/>
    <w:rsid w:val="0046503F"/>
    <w:rsid w:val="00467135"/>
    <w:rsid w:val="00470262"/>
    <w:rsid w:val="00475D01"/>
    <w:rsid w:val="0048138D"/>
    <w:rsid w:val="0049028C"/>
    <w:rsid w:val="0049156F"/>
    <w:rsid w:val="0049591B"/>
    <w:rsid w:val="004A00FF"/>
    <w:rsid w:val="004B4EC1"/>
    <w:rsid w:val="004D67F7"/>
    <w:rsid w:val="004E1BC7"/>
    <w:rsid w:val="004E2DFB"/>
    <w:rsid w:val="004E7D0E"/>
    <w:rsid w:val="00502108"/>
    <w:rsid w:val="005033D1"/>
    <w:rsid w:val="00527844"/>
    <w:rsid w:val="005361F8"/>
    <w:rsid w:val="00566D66"/>
    <w:rsid w:val="005723C5"/>
    <w:rsid w:val="005801AF"/>
    <w:rsid w:val="00580529"/>
    <w:rsid w:val="00583E6E"/>
    <w:rsid w:val="00590486"/>
    <w:rsid w:val="00592C4F"/>
    <w:rsid w:val="00596B2E"/>
    <w:rsid w:val="005A10BF"/>
    <w:rsid w:val="005A1CA4"/>
    <w:rsid w:val="005A2905"/>
    <w:rsid w:val="005B36E2"/>
    <w:rsid w:val="005B3F12"/>
    <w:rsid w:val="005B47B5"/>
    <w:rsid w:val="005B62A6"/>
    <w:rsid w:val="005B7DA6"/>
    <w:rsid w:val="005C4AD5"/>
    <w:rsid w:val="005D476B"/>
    <w:rsid w:val="005D68B2"/>
    <w:rsid w:val="005E1A92"/>
    <w:rsid w:val="005F0B7A"/>
    <w:rsid w:val="005F1594"/>
    <w:rsid w:val="005F3E0B"/>
    <w:rsid w:val="005F5107"/>
    <w:rsid w:val="00600418"/>
    <w:rsid w:val="00607632"/>
    <w:rsid w:val="0061264A"/>
    <w:rsid w:val="00620115"/>
    <w:rsid w:val="00621AE7"/>
    <w:rsid w:val="00622123"/>
    <w:rsid w:val="00624657"/>
    <w:rsid w:val="006354CD"/>
    <w:rsid w:val="006533DF"/>
    <w:rsid w:val="006551AF"/>
    <w:rsid w:val="00655DDE"/>
    <w:rsid w:val="00656357"/>
    <w:rsid w:val="00656389"/>
    <w:rsid w:val="00656911"/>
    <w:rsid w:val="006651E7"/>
    <w:rsid w:val="00685AEA"/>
    <w:rsid w:val="00686000"/>
    <w:rsid w:val="00691F18"/>
    <w:rsid w:val="00694564"/>
    <w:rsid w:val="006966C5"/>
    <w:rsid w:val="006A75D6"/>
    <w:rsid w:val="006A7B1A"/>
    <w:rsid w:val="006B269E"/>
    <w:rsid w:val="006B4299"/>
    <w:rsid w:val="006B5930"/>
    <w:rsid w:val="006B6474"/>
    <w:rsid w:val="006C2EB6"/>
    <w:rsid w:val="006F2E3C"/>
    <w:rsid w:val="00705F67"/>
    <w:rsid w:val="007101D1"/>
    <w:rsid w:val="00711240"/>
    <w:rsid w:val="007116A6"/>
    <w:rsid w:val="007137B8"/>
    <w:rsid w:val="00714B06"/>
    <w:rsid w:val="00720A1E"/>
    <w:rsid w:val="0074202C"/>
    <w:rsid w:val="00756510"/>
    <w:rsid w:val="00764671"/>
    <w:rsid w:val="00771E48"/>
    <w:rsid w:val="00775885"/>
    <w:rsid w:val="00777A39"/>
    <w:rsid w:val="00780BA3"/>
    <w:rsid w:val="00785678"/>
    <w:rsid w:val="00786A38"/>
    <w:rsid w:val="007A23B3"/>
    <w:rsid w:val="007A2DB1"/>
    <w:rsid w:val="007A7F92"/>
    <w:rsid w:val="007B5E45"/>
    <w:rsid w:val="007B736E"/>
    <w:rsid w:val="007C130D"/>
    <w:rsid w:val="007C21F2"/>
    <w:rsid w:val="007D021D"/>
    <w:rsid w:val="007D3E1E"/>
    <w:rsid w:val="007D6415"/>
    <w:rsid w:val="007E5C5A"/>
    <w:rsid w:val="007F3B7B"/>
    <w:rsid w:val="007F42D4"/>
    <w:rsid w:val="007F5922"/>
    <w:rsid w:val="007F7CC4"/>
    <w:rsid w:val="00804136"/>
    <w:rsid w:val="00805652"/>
    <w:rsid w:val="008105DF"/>
    <w:rsid w:val="00811116"/>
    <w:rsid w:val="00820226"/>
    <w:rsid w:val="0082378A"/>
    <w:rsid w:val="00823FDA"/>
    <w:rsid w:val="00825D38"/>
    <w:rsid w:val="00825FD7"/>
    <w:rsid w:val="0083580C"/>
    <w:rsid w:val="00836220"/>
    <w:rsid w:val="008364A8"/>
    <w:rsid w:val="008420EC"/>
    <w:rsid w:val="00844876"/>
    <w:rsid w:val="0085287A"/>
    <w:rsid w:val="00854453"/>
    <w:rsid w:val="00854C76"/>
    <w:rsid w:val="0085782C"/>
    <w:rsid w:val="00860089"/>
    <w:rsid w:val="00873189"/>
    <w:rsid w:val="0087569E"/>
    <w:rsid w:val="00876137"/>
    <w:rsid w:val="00880BE9"/>
    <w:rsid w:val="008815A5"/>
    <w:rsid w:val="0088351D"/>
    <w:rsid w:val="00892930"/>
    <w:rsid w:val="00892C59"/>
    <w:rsid w:val="0089628B"/>
    <w:rsid w:val="008962B6"/>
    <w:rsid w:val="008A1BC8"/>
    <w:rsid w:val="008A3EAF"/>
    <w:rsid w:val="008A69C8"/>
    <w:rsid w:val="008B4000"/>
    <w:rsid w:val="008C1428"/>
    <w:rsid w:val="008C34B3"/>
    <w:rsid w:val="008D43AB"/>
    <w:rsid w:val="008E04DA"/>
    <w:rsid w:val="008E375D"/>
    <w:rsid w:val="008E5D4D"/>
    <w:rsid w:val="009027AE"/>
    <w:rsid w:val="0090399C"/>
    <w:rsid w:val="00906C6D"/>
    <w:rsid w:val="00907236"/>
    <w:rsid w:val="00910ECD"/>
    <w:rsid w:val="009116DE"/>
    <w:rsid w:val="0092141C"/>
    <w:rsid w:val="00926CAC"/>
    <w:rsid w:val="00926F87"/>
    <w:rsid w:val="00930BEB"/>
    <w:rsid w:val="00932A88"/>
    <w:rsid w:val="00933846"/>
    <w:rsid w:val="009363CB"/>
    <w:rsid w:val="009379DC"/>
    <w:rsid w:val="009436D7"/>
    <w:rsid w:val="0094716F"/>
    <w:rsid w:val="009552EA"/>
    <w:rsid w:val="009625E9"/>
    <w:rsid w:val="00962C72"/>
    <w:rsid w:val="00987D77"/>
    <w:rsid w:val="00991723"/>
    <w:rsid w:val="009917AE"/>
    <w:rsid w:val="009936C0"/>
    <w:rsid w:val="009A0B0B"/>
    <w:rsid w:val="009A163A"/>
    <w:rsid w:val="009A1FCD"/>
    <w:rsid w:val="009A209F"/>
    <w:rsid w:val="009A56AB"/>
    <w:rsid w:val="009A6364"/>
    <w:rsid w:val="009B20F4"/>
    <w:rsid w:val="009B3918"/>
    <w:rsid w:val="009B6164"/>
    <w:rsid w:val="009C56DB"/>
    <w:rsid w:val="009E18F3"/>
    <w:rsid w:val="009E2CA0"/>
    <w:rsid w:val="00A02274"/>
    <w:rsid w:val="00A0337F"/>
    <w:rsid w:val="00A07A53"/>
    <w:rsid w:val="00A11471"/>
    <w:rsid w:val="00A13B32"/>
    <w:rsid w:val="00A148AB"/>
    <w:rsid w:val="00A21A6E"/>
    <w:rsid w:val="00A26806"/>
    <w:rsid w:val="00A324A5"/>
    <w:rsid w:val="00A3784B"/>
    <w:rsid w:val="00A4003B"/>
    <w:rsid w:val="00A578C4"/>
    <w:rsid w:val="00A57AD2"/>
    <w:rsid w:val="00A617CA"/>
    <w:rsid w:val="00A619B1"/>
    <w:rsid w:val="00A6299A"/>
    <w:rsid w:val="00A73F23"/>
    <w:rsid w:val="00A76417"/>
    <w:rsid w:val="00A77118"/>
    <w:rsid w:val="00A82DEF"/>
    <w:rsid w:val="00A870A6"/>
    <w:rsid w:val="00A97126"/>
    <w:rsid w:val="00AA4447"/>
    <w:rsid w:val="00AB3D62"/>
    <w:rsid w:val="00AC7BB9"/>
    <w:rsid w:val="00AD0661"/>
    <w:rsid w:val="00AE3516"/>
    <w:rsid w:val="00AE50A1"/>
    <w:rsid w:val="00AE6864"/>
    <w:rsid w:val="00B00710"/>
    <w:rsid w:val="00B129F5"/>
    <w:rsid w:val="00B12BE1"/>
    <w:rsid w:val="00B14063"/>
    <w:rsid w:val="00B14EAD"/>
    <w:rsid w:val="00B15BD9"/>
    <w:rsid w:val="00B17E43"/>
    <w:rsid w:val="00B222E7"/>
    <w:rsid w:val="00B32520"/>
    <w:rsid w:val="00B3599F"/>
    <w:rsid w:val="00B36813"/>
    <w:rsid w:val="00B4161E"/>
    <w:rsid w:val="00B508E4"/>
    <w:rsid w:val="00B54C70"/>
    <w:rsid w:val="00B572F6"/>
    <w:rsid w:val="00B63133"/>
    <w:rsid w:val="00B66C89"/>
    <w:rsid w:val="00B737FE"/>
    <w:rsid w:val="00B75310"/>
    <w:rsid w:val="00B76614"/>
    <w:rsid w:val="00B85E10"/>
    <w:rsid w:val="00B87646"/>
    <w:rsid w:val="00B878A2"/>
    <w:rsid w:val="00B92488"/>
    <w:rsid w:val="00B94A07"/>
    <w:rsid w:val="00B97279"/>
    <w:rsid w:val="00BA5B94"/>
    <w:rsid w:val="00BB5C58"/>
    <w:rsid w:val="00BB7B41"/>
    <w:rsid w:val="00BC1040"/>
    <w:rsid w:val="00BD7A70"/>
    <w:rsid w:val="00BE0310"/>
    <w:rsid w:val="00BE186A"/>
    <w:rsid w:val="00BE7FC8"/>
    <w:rsid w:val="00C04EE8"/>
    <w:rsid w:val="00C20760"/>
    <w:rsid w:val="00C20AA1"/>
    <w:rsid w:val="00C235EA"/>
    <w:rsid w:val="00C25E78"/>
    <w:rsid w:val="00C32A6B"/>
    <w:rsid w:val="00C36B99"/>
    <w:rsid w:val="00C52AC4"/>
    <w:rsid w:val="00C52E86"/>
    <w:rsid w:val="00C53D21"/>
    <w:rsid w:val="00C60402"/>
    <w:rsid w:val="00C67595"/>
    <w:rsid w:val="00C75085"/>
    <w:rsid w:val="00C7611E"/>
    <w:rsid w:val="00C837B3"/>
    <w:rsid w:val="00C90C02"/>
    <w:rsid w:val="00C930E8"/>
    <w:rsid w:val="00C94C9F"/>
    <w:rsid w:val="00CA1F35"/>
    <w:rsid w:val="00CA27DC"/>
    <w:rsid w:val="00CA3C95"/>
    <w:rsid w:val="00CB0AB0"/>
    <w:rsid w:val="00CB6C39"/>
    <w:rsid w:val="00CC44E0"/>
    <w:rsid w:val="00CD1562"/>
    <w:rsid w:val="00CD746C"/>
    <w:rsid w:val="00CE3615"/>
    <w:rsid w:val="00D0203E"/>
    <w:rsid w:val="00D03A99"/>
    <w:rsid w:val="00D04784"/>
    <w:rsid w:val="00D144A0"/>
    <w:rsid w:val="00D222D8"/>
    <w:rsid w:val="00D24CF9"/>
    <w:rsid w:val="00D264C4"/>
    <w:rsid w:val="00D26A7E"/>
    <w:rsid w:val="00D27DA1"/>
    <w:rsid w:val="00D30CF8"/>
    <w:rsid w:val="00D33621"/>
    <w:rsid w:val="00D34769"/>
    <w:rsid w:val="00D361FA"/>
    <w:rsid w:val="00D36D35"/>
    <w:rsid w:val="00D417E3"/>
    <w:rsid w:val="00D5180A"/>
    <w:rsid w:val="00D569D0"/>
    <w:rsid w:val="00D57E3E"/>
    <w:rsid w:val="00D60589"/>
    <w:rsid w:val="00D7068A"/>
    <w:rsid w:val="00D716D3"/>
    <w:rsid w:val="00D73CC5"/>
    <w:rsid w:val="00D73E79"/>
    <w:rsid w:val="00D748BB"/>
    <w:rsid w:val="00D779CE"/>
    <w:rsid w:val="00D81C5D"/>
    <w:rsid w:val="00D85947"/>
    <w:rsid w:val="00D96694"/>
    <w:rsid w:val="00D97A66"/>
    <w:rsid w:val="00DA6BE7"/>
    <w:rsid w:val="00DC136A"/>
    <w:rsid w:val="00DC2543"/>
    <w:rsid w:val="00DC494D"/>
    <w:rsid w:val="00DD276B"/>
    <w:rsid w:val="00DD623E"/>
    <w:rsid w:val="00DE034E"/>
    <w:rsid w:val="00DE0B7B"/>
    <w:rsid w:val="00DE2140"/>
    <w:rsid w:val="00DE669E"/>
    <w:rsid w:val="00DF0A3B"/>
    <w:rsid w:val="00DF2256"/>
    <w:rsid w:val="00E028CE"/>
    <w:rsid w:val="00E12E78"/>
    <w:rsid w:val="00E155E3"/>
    <w:rsid w:val="00E15C51"/>
    <w:rsid w:val="00E25186"/>
    <w:rsid w:val="00E26ACE"/>
    <w:rsid w:val="00E345B6"/>
    <w:rsid w:val="00E4058E"/>
    <w:rsid w:val="00E45892"/>
    <w:rsid w:val="00E47B87"/>
    <w:rsid w:val="00E50655"/>
    <w:rsid w:val="00E537CD"/>
    <w:rsid w:val="00E53C0B"/>
    <w:rsid w:val="00E57476"/>
    <w:rsid w:val="00E61A0E"/>
    <w:rsid w:val="00E657BE"/>
    <w:rsid w:val="00E65DF3"/>
    <w:rsid w:val="00E72D26"/>
    <w:rsid w:val="00E73324"/>
    <w:rsid w:val="00E74BD0"/>
    <w:rsid w:val="00E75419"/>
    <w:rsid w:val="00E8783C"/>
    <w:rsid w:val="00E927D6"/>
    <w:rsid w:val="00E929E9"/>
    <w:rsid w:val="00E92DB5"/>
    <w:rsid w:val="00EA1597"/>
    <w:rsid w:val="00EA1A5A"/>
    <w:rsid w:val="00EA2EDB"/>
    <w:rsid w:val="00EA3991"/>
    <w:rsid w:val="00EC2771"/>
    <w:rsid w:val="00ED64A4"/>
    <w:rsid w:val="00ED6616"/>
    <w:rsid w:val="00EE1BE7"/>
    <w:rsid w:val="00EF377E"/>
    <w:rsid w:val="00EF6980"/>
    <w:rsid w:val="00EF73F2"/>
    <w:rsid w:val="00F01961"/>
    <w:rsid w:val="00F03380"/>
    <w:rsid w:val="00F03900"/>
    <w:rsid w:val="00F0637E"/>
    <w:rsid w:val="00F16142"/>
    <w:rsid w:val="00F27D8C"/>
    <w:rsid w:val="00F35526"/>
    <w:rsid w:val="00F35B60"/>
    <w:rsid w:val="00F42EF0"/>
    <w:rsid w:val="00F50387"/>
    <w:rsid w:val="00F53889"/>
    <w:rsid w:val="00F53A31"/>
    <w:rsid w:val="00F62189"/>
    <w:rsid w:val="00F667CC"/>
    <w:rsid w:val="00F67481"/>
    <w:rsid w:val="00F76140"/>
    <w:rsid w:val="00F775BE"/>
    <w:rsid w:val="00F82D60"/>
    <w:rsid w:val="00F84248"/>
    <w:rsid w:val="00F87776"/>
    <w:rsid w:val="00F92230"/>
    <w:rsid w:val="00FA3BF8"/>
    <w:rsid w:val="00FA7930"/>
    <w:rsid w:val="00FB4AFC"/>
    <w:rsid w:val="00FB6254"/>
    <w:rsid w:val="00FC1DE9"/>
    <w:rsid w:val="00FC74C7"/>
    <w:rsid w:val="00FD2CF0"/>
    <w:rsid w:val="00FD3FC7"/>
    <w:rsid w:val="00FD59E0"/>
    <w:rsid w:val="00FE25A3"/>
    <w:rsid w:val="00FF6DD6"/>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23548B0D"/>
  <w15:chartTrackingRefBased/>
  <w15:docId w15:val="{6A5C1E81-0CD6-4EC8-83FA-B146B359E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A1A5A"/>
    <w:pPr>
      <w:spacing w:after="0" w:line="276" w:lineRule="auto"/>
    </w:pPr>
    <w:rPr>
      <w:rFonts w:ascii="Verdana" w:eastAsia="Times New Roman" w:hAnsi="Verdana" w:cs="Arial"/>
      <w:sz w:val="18"/>
    </w:rPr>
  </w:style>
  <w:style w:type="paragraph" w:styleId="Kop1">
    <w:name w:val="heading 1"/>
    <w:basedOn w:val="Standaard"/>
    <w:next w:val="Standaard"/>
    <w:link w:val="Kop1Char"/>
    <w:uiPriority w:val="9"/>
    <w:qFormat/>
    <w:rsid w:val="00E345B6"/>
    <w:pPr>
      <w:keepNext/>
      <w:keepLines/>
      <w:numPr>
        <w:numId w:val="13"/>
      </w:numPr>
      <w:spacing w:before="240"/>
      <w:outlineLvl w:val="0"/>
    </w:pPr>
    <w:rPr>
      <w:rFonts w:eastAsiaTheme="majorEastAsia" w:cstheme="majorBidi"/>
      <w:b/>
      <w:color w:val="201751"/>
      <w:sz w:val="26"/>
      <w:szCs w:val="32"/>
    </w:rPr>
  </w:style>
  <w:style w:type="paragraph" w:styleId="Kop2">
    <w:name w:val="heading 2"/>
    <w:basedOn w:val="Standaard"/>
    <w:next w:val="Standaard"/>
    <w:link w:val="Kop2Char"/>
    <w:uiPriority w:val="9"/>
    <w:unhideWhenUsed/>
    <w:qFormat/>
    <w:rsid w:val="00E345B6"/>
    <w:pPr>
      <w:keepNext/>
      <w:keepLines/>
      <w:numPr>
        <w:numId w:val="17"/>
      </w:numPr>
      <w:spacing w:before="40"/>
      <w:outlineLvl w:val="1"/>
    </w:pPr>
    <w:rPr>
      <w:rFonts w:eastAsiaTheme="majorEastAsia" w:cstheme="majorBidi"/>
      <w:b/>
      <w:color w:val="201751"/>
      <w:szCs w:val="26"/>
    </w:rPr>
  </w:style>
  <w:style w:type="paragraph" w:styleId="Kop3">
    <w:name w:val="heading 3"/>
    <w:basedOn w:val="Standaard"/>
    <w:next w:val="Standaard"/>
    <w:link w:val="Kop3Char"/>
    <w:uiPriority w:val="9"/>
    <w:unhideWhenUsed/>
    <w:qFormat/>
    <w:rsid w:val="00E345B6"/>
    <w:pPr>
      <w:keepNext/>
      <w:keepLines/>
      <w:spacing w:before="40"/>
      <w:outlineLvl w:val="2"/>
    </w:pPr>
    <w:rPr>
      <w:rFonts w:eastAsiaTheme="majorEastAsia" w:cstheme="majorBidi"/>
      <w:b/>
      <w:color w:val="201751"/>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EA1A5A"/>
    <w:pPr>
      <w:spacing w:after="0" w:line="240" w:lineRule="auto"/>
    </w:pPr>
    <w:rPr>
      <w:rFonts w:ascii="Verdana" w:hAnsi="Verdana"/>
      <w:sz w:val="18"/>
    </w:rPr>
  </w:style>
  <w:style w:type="paragraph" w:customStyle="1" w:styleId="Lijstalinea2">
    <w:name w:val="Lijstalinea2"/>
    <w:basedOn w:val="Standaard"/>
    <w:rsid w:val="001C1CC3"/>
    <w:pPr>
      <w:ind w:left="720"/>
    </w:pPr>
  </w:style>
  <w:style w:type="paragraph" w:styleId="Koptekst">
    <w:name w:val="header"/>
    <w:basedOn w:val="Standaard"/>
    <w:link w:val="KoptekstChar"/>
    <w:uiPriority w:val="99"/>
    <w:unhideWhenUsed/>
    <w:rsid w:val="00D73E79"/>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73E79"/>
    <w:rPr>
      <w:rFonts w:ascii="Arial" w:eastAsia="Times New Roman" w:hAnsi="Arial" w:cs="Arial"/>
      <w:sz w:val="20"/>
    </w:rPr>
  </w:style>
  <w:style w:type="paragraph" w:styleId="Voettekst">
    <w:name w:val="footer"/>
    <w:basedOn w:val="Standaard"/>
    <w:link w:val="VoettekstChar"/>
    <w:uiPriority w:val="99"/>
    <w:unhideWhenUsed/>
    <w:rsid w:val="00D73E79"/>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D73E79"/>
    <w:rPr>
      <w:rFonts w:ascii="Arial" w:eastAsia="Times New Roman" w:hAnsi="Arial" w:cs="Arial"/>
      <w:sz w:val="20"/>
    </w:rPr>
  </w:style>
  <w:style w:type="paragraph" w:styleId="Lijstalinea">
    <w:name w:val="List Paragraph"/>
    <w:basedOn w:val="Standaard"/>
    <w:uiPriority w:val="34"/>
    <w:qFormat/>
    <w:rsid w:val="00D73E79"/>
    <w:pPr>
      <w:ind w:left="720"/>
      <w:contextualSpacing/>
    </w:pPr>
    <w:rPr>
      <w:rFonts w:eastAsia="Calibri"/>
    </w:rPr>
  </w:style>
  <w:style w:type="paragraph" w:customStyle="1" w:styleId="Lijstalinea6">
    <w:name w:val="Lijstalinea6"/>
    <w:basedOn w:val="Standaard"/>
    <w:rsid w:val="00D73E79"/>
    <w:pPr>
      <w:ind w:left="720"/>
    </w:pPr>
  </w:style>
  <w:style w:type="table" w:styleId="Tabelraster">
    <w:name w:val="Table Grid"/>
    <w:basedOn w:val="Standaardtabel"/>
    <w:uiPriority w:val="39"/>
    <w:rsid w:val="00F42E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Standaard"/>
    <w:rsid w:val="00351068"/>
    <w:pPr>
      <w:tabs>
        <w:tab w:val="left" w:pos="2835"/>
        <w:tab w:val="decimal" w:pos="5670"/>
      </w:tabs>
      <w:spacing w:before="240" w:line="240" w:lineRule="auto"/>
    </w:pPr>
    <w:rPr>
      <w:sz w:val="22"/>
      <w:szCs w:val="17"/>
      <w:lang w:val="en-AU"/>
    </w:rPr>
  </w:style>
  <w:style w:type="paragraph" w:customStyle="1" w:styleId="Lijstalinea1">
    <w:name w:val="Lijstalinea1"/>
    <w:basedOn w:val="Standaard"/>
    <w:rsid w:val="00D97A66"/>
    <w:pPr>
      <w:ind w:left="720"/>
    </w:pPr>
  </w:style>
  <w:style w:type="character" w:customStyle="1" w:styleId="Kop1Char">
    <w:name w:val="Kop 1 Char"/>
    <w:basedOn w:val="Standaardalinea-lettertype"/>
    <w:link w:val="Kop1"/>
    <w:uiPriority w:val="9"/>
    <w:rsid w:val="00E345B6"/>
    <w:rPr>
      <w:rFonts w:ascii="Verdana" w:eastAsiaTheme="majorEastAsia" w:hAnsi="Verdana" w:cstheme="majorBidi"/>
      <w:b/>
      <w:color w:val="201751"/>
      <w:sz w:val="26"/>
      <w:szCs w:val="32"/>
    </w:rPr>
  </w:style>
  <w:style w:type="character" w:customStyle="1" w:styleId="Kop2Char">
    <w:name w:val="Kop 2 Char"/>
    <w:basedOn w:val="Standaardalinea-lettertype"/>
    <w:link w:val="Kop2"/>
    <w:uiPriority w:val="9"/>
    <w:rsid w:val="00E345B6"/>
    <w:rPr>
      <w:rFonts w:ascii="Verdana" w:eastAsiaTheme="majorEastAsia" w:hAnsi="Verdana" w:cstheme="majorBidi"/>
      <w:b/>
      <w:color w:val="201751"/>
      <w:sz w:val="20"/>
      <w:szCs w:val="26"/>
    </w:rPr>
  </w:style>
  <w:style w:type="character" w:customStyle="1" w:styleId="Kop3Char">
    <w:name w:val="Kop 3 Char"/>
    <w:basedOn w:val="Standaardalinea-lettertype"/>
    <w:link w:val="Kop3"/>
    <w:uiPriority w:val="9"/>
    <w:rsid w:val="00E345B6"/>
    <w:rPr>
      <w:rFonts w:ascii="Verdana" w:eastAsiaTheme="majorEastAsia" w:hAnsi="Verdana" w:cstheme="majorBidi"/>
      <w:b/>
      <w:color w:val="201751"/>
      <w:sz w:val="20"/>
      <w:szCs w:val="24"/>
    </w:rPr>
  </w:style>
  <w:style w:type="character" w:styleId="Verwijzingopmerking">
    <w:name w:val="annotation reference"/>
    <w:basedOn w:val="Standaardalinea-lettertype"/>
    <w:uiPriority w:val="99"/>
    <w:semiHidden/>
    <w:unhideWhenUsed/>
    <w:rsid w:val="00A26806"/>
    <w:rPr>
      <w:sz w:val="16"/>
      <w:szCs w:val="16"/>
    </w:rPr>
  </w:style>
  <w:style w:type="paragraph" w:styleId="Tekstopmerking">
    <w:name w:val="annotation text"/>
    <w:basedOn w:val="Standaard"/>
    <w:link w:val="TekstopmerkingChar"/>
    <w:uiPriority w:val="99"/>
    <w:unhideWhenUsed/>
    <w:rsid w:val="00A26806"/>
    <w:pPr>
      <w:spacing w:line="240" w:lineRule="auto"/>
    </w:pPr>
    <w:rPr>
      <w:szCs w:val="20"/>
    </w:rPr>
  </w:style>
  <w:style w:type="character" w:customStyle="1" w:styleId="TekstopmerkingChar">
    <w:name w:val="Tekst opmerking Char"/>
    <w:basedOn w:val="Standaardalinea-lettertype"/>
    <w:link w:val="Tekstopmerking"/>
    <w:uiPriority w:val="99"/>
    <w:rsid w:val="00A26806"/>
    <w:rPr>
      <w:rFonts w:ascii="Arial" w:eastAsia="Times New Roman" w:hAnsi="Arial" w:cs="Arial"/>
      <w:sz w:val="20"/>
      <w:szCs w:val="20"/>
    </w:rPr>
  </w:style>
  <w:style w:type="paragraph" w:styleId="Onderwerpvanopmerking">
    <w:name w:val="annotation subject"/>
    <w:basedOn w:val="Tekstopmerking"/>
    <w:next w:val="Tekstopmerking"/>
    <w:link w:val="OnderwerpvanopmerkingChar"/>
    <w:uiPriority w:val="99"/>
    <w:semiHidden/>
    <w:unhideWhenUsed/>
    <w:rsid w:val="00A26806"/>
    <w:rPr>
      <w:b/>
      <w:bCs/>
    </w:rPr>
  </w:style>
  <w:style w:type="character" w:customStyle="1" w:styleId="OnderwerpvanopmerkingChar">
    <w:name w:val="Onderwerp van opmerking Char"/>
    <w:basedOn w:val="TekstopmerkingChar"/>
    <w:link w:val="Onderwerpvanopmerking"/>
    <w:uiPriority w:val="99"/>
    <w:semiHidden/>
    <w:rsid w:val="00A26806"/>
    <w:rPr>
      <w:rFonts w:ascii="Arial" w:eastAsia="Times New Roman" w:hAnsi="Arial" w:cs="Arial"/>
      <w:b/>
      <w:bCs/>
      <w:sz w:val="20"/>
      <w:szCs w:val="20"/>
    </w:rPr>
  </w:style>
  <w:style w:type="paragraph" w:styleId="Kopvaninhoudsopgave">
    <w:name w:val="TOC Heading"/>
    <w:basedOn w:val="Kop1"/>
    <w:next w:val="Standaard"/>
    <w:uiPriority w:val="39"/>
    <w:unhideWhenUsed/>
    <w:qFormat/>
    <w:rsid w:val="003416CA"/>
    <w:pPr>
      <w:numPr>
        <w:numId w:val="0"/>
      </w:numPr>
      <w:spacing w:line="259" w:lineRule="auto"/>
      <w:outlineLvl w:val="9"/>
    </w:pPr>
    <w:rPr>
      <w:lang w:eastAsia="nl-NL"/>
    </w:rPr>
  </w:style>
  <w:style w:type="paragraph" w:styleId="Inhopg1">
    <w:name w:val="toc 1"/>
    <w:basedOn w:val="Standaard"/>
    <w:next w:val="Standaard"/>
    <w:autoRedefine/>
    <w:uiPriority w:val="39"/>
    <w:unhideWhenUsed/>
    <w:rsid w:val="003416CA"/>
    <w:pPr>
      <w:spacing w:after="100"/>
    </w:pPr>
  </w:style>
  <w:style w:type="paragraph" w:styleId="Inhopg2">
    <w:name w:val="toc 2"/>
    <w:basedOn w:val="Standaard"/>
    <w:next w:val="Standaard"/>
    <w:autoRedefine/>
    <w:uiPriority w:val="39"/>
    <w:unhideWhenUsed/>
    <w:rsid w:val="003416CA"/>
    <w:pPr>
      <w:spacing w:after="100"/>
      <w:ind w:left="200"/>
    </w:pPr>
  </w:style>
  <w:style w:type="paragraph" w:styleId="Inhopg3">
    <w:name w:val="toc 3"/>
    <w:basedOn w:val="Standaard"/>
    <w:next w:val="Standaard"/>
    <w:autoRedefine/>
    <w:uiPriority w:val="39"/>
    <w:unhideWhenUsed/>
    <w:rsid w:val="003416CA"/>
    <w:pPr>
      <w:spacing w:after="100"/>
      <w:ind w:left="400"/>
    </w:pPr>
  </w:style>
  <w:style w:type="character" w:styleId="Hyperlink">
    <w:name w:val="Hyperlink"/>
    <w:basedOn w:val="Standaardalinea-lettertype"/>
    <w:uiPriority w:val="99"/>
    <w:unhideWhenUsed/>
    <w:rsid w:val="003416CA"/>
    <w:rPr>
      <w:color w:val="0563C1" w:themeColor="hyperlink"/>
      <w:u w:val="single"/>
    </w:rPr>
  </w:style>
  <w:style w:type="table" w:styleId="Lijsttabel1licht-Accent3">
    <w:name w:val="List Table 1 Light Accent 3"/>
    <w:basedOn w:val="Standaardtabel"/>
    <w:uiPriority w:val="46"/>
    <w:rsid w:val="0025593C"/>
    <w:pPr>
      <w:spacing w:after="0" w:line="240" w:lineRule="auto"/>
    </w:pPr>
    <w:rPr>
      <w:rFonts w:ascii="Arial" w:hAnsi="Arial" w:cs="Arial"/>
      <w:sz w:val="18"/>
      <w:szCs w:val="18"/>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GeenafstandChar">
    <w:name w:val="Geen afstand Char"/>
    <w:basedOn w:val="Standaardalinea-lettertype"/>
    <w:link w:val="Geenafstand"/>
    <w:uiPriority w:val="1"/>
    <w:rsid w:val="00EA1A5A"/>
    <w:rPr>
      <w:rFonts w:ascii="Verdana" w:hAnsi="Verdan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133734">
      <w:bodyDiv w:val="1"/>
      <w:marLeft w:val="0"/>
      <w:marRight w:val="0"/>
      <w:marTop w:val="0"/>
      <w:marBottom w:val="0"/>
      <w:divBdr>
        <w:top w:val="none" w:sz="0" w:space="0" w:color="auto"/>
        <w:left w:val="none" w:sz="0" w:space="0" w:color="auto"/>
        <w:bottom w:val="none" w:sz="0" w:space="0" w:color="auto"/>
        <w:right w:val="none" w:sz="0" w:space="0" w:color="auto"/>
      </w:divBdr>
    </w:div>
    <w:div w:id="1419206384">
      <w:bodyDiv w:val="1"/>
      <w:marLeft w:val="0"/>
      <w:marRight w:val="0"/>
      <w:marTop w:val="0"/>
      <w:marBottom w:val="0"/>
      <w:divBdr>
        <w:top w:val="none" w:sz="0" w:space="0" w:color="auto"/>
        <w:left w:val="none" w:sz="0" w:space="0" w:color="auto"/>
        <w:bottom w:val="none" w:sz="0" w:space="0" w:color="auto"/>
        <w:right w:val="none" w:sz="0" w:space="0" w:color="auto"/>
      </w:divBdr>
    </w:div>
    <w:div w:id="1995797895">
      <w:bodyDiv w:val="1"/>
      <w:marLeft w:val="0"/>
      <w:marRight w:val="0"/>
      <w:marTop w:val="0"/>
      <w:marBottom w:val="0"/>
      <w:divBdr>
        <w:top w:val="none" w:sz="0" w:space="0" w:color="auto"/>
        <w:left w:val="none" w:sz="0" w:space="0" w:color="auto"/>
        <w:bottom w:val="none" w:sz="0" w:space="0" w:color="auto"/>
        <w:right w:val="none" w:sz="0" w:space="0" w:color="auto"/>
      </w:divBdr>
    </w:div>
    <w:div w:id="2000645916">
      <w:bodyDiv w:val="1"/>
      <w:marLeft w:val="0"/>
      <w:marRight w:val="0"/>
      <w:marTop w:val="0"/>
      <w:marBottom w:val="0"/>
      <w:divBdr>
        <w:top w:val="none" w:sz="0" w:space="0" w:color="auto"/>
        <w:left w:val="none" w:sz="0" w:space="0" w:color="auto"/>
        <w:bottom w:val="none" w:sz="0" w:space="0" w:color="auto"/>
        <w:right w:val="none" w:sz="0" w:space="0" w:color="auto"/>
      </w:divBdr>
    </w:div>
    <w:div w:id="208282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7.svg"/><Relationship Id="rId2" Type="http://schemas.openxmlformats.org/officeDocument/2006/relationships/image" Target="media/image6.png"/><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bazuin\Downloads\templates%20migratie\Werkomschrijving%20template%202022%20vDEF.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09A153BB2F1AF4793A96D5B9EAF9FFF" ma:contentTypeVersion="27" ma:contentTypeDescription="Create a new document." ma:contentTypeScope="" ma:versionID="69e8a4932d3336f27510a3c26563c16f">
  <xsd:schema xmlns:xsd="http://www.w3.org/2001/XMLSchema" xmlns:xs="http://www.w3.org/2001/XMLSchema" xmlns:p="http://schemas.microsoft.com/office/2006/metadata/properties" xmlns:ns2="510e35a4-c085-42d2-bbed-71a09f85fd64" xmlns:ns3="81cd9c61-38c8-4f4d-85eb-0b8e2b97a039" targetNamespace="http://schemas.microsoft.com/office/2006/metadata/properties" ma:root="true" ma:fieldsID="0413e9b6ea5394d572af9a19a472204a" ns2:_="" ns3:_="">
    <xsd:import namespace="510e35a4-c085-42d2-bbed-71a09f85fd64"/>
    <xsd:import namespace="81cd9c61-38c8-4f4d-85eb-0b8e2b97a0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Projectleider" minOccurs="0"/>
                <xsd:element ref="ns2:Profit" minOccurs="0"/>
                <xsd:element ref="ns2:Profitlink" minOccurs="0"/>
                <xsd:element ref="ns2:Jaar" minOccurs="0"/>
                <xsd:element ref="ns2:Opdrachtgever" minOccurs="0"/>
                <xsd:element ref="ns2:Status" minOccurs="0"/>
                <xsd:element ref="ns2:Datum" minOccurs="0"/>
                <xsd:element ref="ns2:lcf76f155ced4ddcb4097134ff3c332f" minOccurs="0"/>
                <xsd:element ref="ns3:TaxCatchAll" minOccurs="0"/>
                <xsd:element ref="ns2:Datum0"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0e35a4-c085-42d2-bbed-71a09f85fd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Projectleider" ma:index="21" nillable="true" ma:displayName="Projectleider" ma:format="Dropdown" ma:list="UserInfo" ma:SharePointGroup="0" ma:internalName="Projectleid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fit" ma:index="22" nillable="true" ma:displayName="Profit" ma:format="Hyperlink" ma:internalName="Profit">
      <xsd:complexType>
        <xsd:complexContent>
          <xsd:extension base="dms:URL">
            <xsd:sequence>
              <xsd:element name="Url" type="dms:ValidUrl" minOccurs="0" nillable="true"/>
              <xsd:element name="Description" type="xsd:string" nillable="true"/>
            </xsd:sequence>
          </xsd:extension>
        </xsd:complexContent>
      </xsd:complexType>
    </xsd:element>
    <xsd:element name="Profitlink" ma:index="23" nillable="true" ma:displayName="Profitlink" ma:format="Dropdown" ma:internalName="Profitlink">
      <xsd:simpleType>
        <xsd:restriction base="dms:Text">
          <xsd:maxLength value="255"/>
        </xsd:restriction>
      </xsd:simpleType>
    </xsd:element>
    <xsd:element name="Jaar" ma:index="24" nillable="true" ma:displayName="Jaar" ma:format="Dropdown" ma:internalName="Jaar">
      <xsd:simpleType>
        <xsd:restriction base="dms:Text">
          <xsd:maxLength value="4"/>
        </xsd:restriction>
      </xsd:simpleType>
    </xsd:element>
    <xsd:element name="Opdrachtgever" ma:index="25" nillable="true" ma:displayName="Opdrachtgever" ma:format="Dropdown" ma:internalName="Opdrachtgever">
      <xsd:simpleType>
        <xsd:restriction base="dms:Text">
          <xsd:maxLength value="255"/>
        </xsd:restriction>
      </xsd:simpleType>
    </xsd:element>
    <xsd:element name="Status" ma:index="26" nillable="true" ma:displayName="Status" ma:default="Realisatie" ma:format="Dropdown" ma:internalName="Status">
      <xsd:simpleType>
        <xsd:restriction base="dms:Choice">
          <xsd:enumeration value="Realisatie"/>
          <xsd:enumeration value="Afgesloten"/>
          <xsd:enumeration value="Offerte"/>
        </xsd:restriction>
      </xsd:simpleType>
    </xsd:element>
    <xsd:element name="Datum" ma:index="27" nillable="true" ma:displayName="Datum" ma:format="DateTime" ma:internalName="Datum">
      <xsd:simpleType>
        <xsd:restriction base="dms:DateTime"/>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5082743-5127-470b-907a-5f0890af7001" ma:termSetId="09814cd3-568e-fe90-9814-8d621ff8fb84" ma:anchorId="fba54fb3-c3e1-fe81-a776-ca4b69148c4d" ma:open="true" ma:isKeyword="false">
      <xsd:complexType>
        <xsd:sequence>
          <xsd:element ref="pc:Terms" minOccurs="0" maxOccurs="1"/>
        </xsd:sequence>
      </xsd:complexType>
    </xsd:element>
    <xsd:element name="Datum0" ma:index="31" nillable="true" ma:displayName="Datum " ma:format="DateOnly" ma:internalName="Datum0">
      <xsd:simpleType>
        <xsd:restriction base="dms:DateTime"/>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cd9c61-38c8-4f4d-85eb-0b8e2b97a03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30" nillable="true" ma:displayName="Taxonomy Catch All Column" ma:hidden="true" ma:list="{94a0220c-5dcd-4920-bfbf-c7512aa4fe43}" ma:internalName="TaxCatchAll" ma:showField="CatchAllData" ma:web="81cd9c61-38c8-4f4d-85eb-0b8e2b97a0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tatus xmlns="510e35a4-c085-42d2-bbed-71a09f85fd64">Realisatie</Status>
    <Jaar xmlns="510e35a4-c085-42d2-bbed-71a09f85fd64" xsi:nil="true"/>
    <Datum xmlns="510e35a4-c085-42d2-bbed-71a09f85fd64" xsi:nil="true"/>
    <TaxCatchAll xmlns="81cd9c61-38c8-4f4d-85eb-0b8e2b97a039" xsi:nil="true"/>
    <Projectleider xmlns="510e35a4-c085-42d2-bbed-71a09f85fd64">
      <UserInfo>
        <DisplayName/>
        <AccountId xsi:nil="true"/>
        <AccountType/>
      </UserInfo>
    </Projectleider>
    <Datum0 xmlns="510e35a4-c085-42d2-bbed-71a09f85fd64" xsi:nil="true"/>
    <Profitlink xmlns="510e35a4-c085-42d2-bbed-71a09f85fd64" xsi:nil="true"/>
    <lcf76f155ced4ddcb4097134ff3c332f xmlns="510e35a4-c085-42d2-bbed-71a09f85fd64">
      <Terms xmlns="http://schemas.microsoft.com/office/infopath/2007/PartnerControls"/>
    </lcf76f155ced4ddcb4097134ff3c332f>
    <Profit xmlns="510e35a4-c085-42d2-bbed-71a09f85fd64">
      <Url xsi:nil="true"/>
      <Description xsi:nil="true"/>
    </Profit>
    <Opdrachtgever xmlns="510e35a4-c085-42d2-bbed-71a09f85fd6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99C874-17A5-408F-A908-1C2A745200F8}"/>
</file>

<file path=customXml/itemProps2.xml><?xml version="1.0" encoding="utf-8"?>
<ds:datastoreItem xmlns:ds="http://schemas.openxmlformats.org/officeDocument/2006/customXml" ds:itemID="{92339232-23B7-4682-A160-3389F724D766}">
  <ds:schemaRefs>
    <ds:schemaRef ds:uri="http://schemas.microsoft.com/sharepoint/v3/contenttype/forms"/>
  </ds:schemaRefs>
</ds:datastoreItem>
</file>

<file path=customXml/itemProps3.xml><?xml version="1.0" encoding="utf-8"?>
<ds:datastoreItem xmlns:ds="http://schemas.openxmlformats.org/officeDocument/2006/customXml" ds:itemID="{52FF6EF6-9B6C-46FE-B186-5F5EE7685E50}">
  <ds:schemaRefs>
    <ds:schemaRef ds:uri="http://schemas.microsoft.com/office/2006/metadata/properties"/>
    <ds:schemaRef ds:uri="81cd9c61-38c8-4f4d-85eb-0b8e2b97a039"/>
    <ds:schemaRef ds:uri="http://purl.org/dc/terms/"/>
    <ds:schemaRef ds:uri="http://www.w3.org/XML/1998/namespac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510e35a4-c085-42d2-bbed-71a09f85fd64"/>
    <ds:schemaRef ds:uri="http://purl.org/dc/dcmitype/"/>
  </ds:schemaRefs>
</ds:datastoreItem>
</file>

<file path=customXml/itemProps4.xml><?xml version="1.0" encoding="utf-8"?>
<ds:datastoreItem xmlns:ds="http://schemas.openxmlformats.org/officeDocument/2006/customXml" ds:itemID="{675B78FC-38D6-448F-B0B8-75DE14EA6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Werkomschrijving template 2022 vDEF</Template>
  <TotalTime>15</TotalTime>
  <Pages>7</Pages>
  <Words>1105</Words>
  <Characters>6081</Characters>
  <Application>Microsoft Office Word</Application>
  <DocSecurity>0</DocSecurity>
  <Lines>50</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Jeroen Bazuin</dc:creator>
  <cp:keywords/>
  <dc:description/>
  <cp:lastModifiedBy>Raoul Brugmans | DLR Eurlicon</cp:lastModifiedBy>
  <cp:revision>4</cp:revision>
  <dcterms:created xsi:type="dcterms:W3CDTF">2024-02-20T10:06:00Z</dcterms:created>
  <dcterms:modified xsi:type="dcterms:W3CDTF">2025-08-18T14:24:00Z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0x010100B09A153BB2F1AF4793A96D5B9EAF9FFF</vt:lpwstr>
  </property>
  <property fmtid="{D5CDD505-2E9C-101B-9397-08002B2CF9AE}" pid="3" name="MediaServiceImageTags">
    <vt:lpwstr/>
  </property>
</Properties>
</file>